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0D" w:rsidRDefault="00C6060D" w:rsidP="00A52D00">
      <w:pPr>
        <w:pStyle w:val="Default"/>
        <w:jc w:val="center"/>
        <w:rPr>
          <w:b/>
          <w:sz w:val="28"/>
          <w:szCs w:val="28"/>
        </w:rPr>
      </w:pPr>
    </w:p>
    <w:p w:rsidR="00C6060D" w:rsidRDefault="00C6060D" w:rsidP="00C6060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-126365</wp:posOffset>
            </wp:positionV>
            <wp:extent cx="2809875" cy="648335"/>
            <wp:effectExtent l="19050" t="0" r="9525" b="0"/>
            <wp:wrapTight wrapText="bothSides">
              <wp:wrapPolygon edited="0">
                <wp:start x="-146" y="0"/>
                <wp:lineTo x="-146" y="20944"/>
                <wp:lineTo x="21673" y="20944"/>
                <wp:lineTo x="21673" y="0"/>
                <wp:lineTo x="-14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902" t="12117" r="40180" b="81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-228733</wp:posOffset>
            </wp:positionH>
            <wp:positionV relativeFrom="paragraph">
              <wp:posOffset>-91159</wp:posOffset>
            </wp:positionV>
            <wp:extent cx="2362008" cy="9952074"/>
            <wp:effectExtent l="19050" t="0" r="19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564" t="8277" r="65913" b="10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008" cy="995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60D" w:rsidRDefault="00C6060D" w:rsidP="00C6060D"/>
    <w:p w:rsidR="00C6060D" w:rsidRPr="00086E34" w:rsidRDefault="00C6060D" w:rsidP="00C6060D"/>
    <w:p w:rsidR="00C6060D" w:rsidRDefault="00C6060D" w:rsidP="00C6060D"/>
    <w:p w:rsidR="00C6060D" w:rsidRDefault="00C6060D" w:rsidP="00C6060D">
      <w:pPr>
        <w:tabs>
          <w:tab w:val="left" w:pos="1775"/>
        </w:tabs>
      </w:pPr>
      <w:r>
        <w:tab/>
      </w:r>
    </w:p>
    <w:p w:rsidR="00C6060D" w:rsidRDefault="00C6060D" w:rsidP="00C6060D">
      <w:pPr>
        <w:tabs>
          <w:tab w:val="left" w:pos="1775"/>
        </w:tabs>
      </w:pPr>
    </w:p>
    <w:p w:rsidR="00C6060D" w:rsidRPr="005732D8" w:rsidRDefault="00C6060D" w:rsidP="00C6060D">
      <w:pPr>
        <w:tabs>
          <w:tab w:val="left" w:pos="1775"/>
        </w:tabs>
        <w:ind w:left="3402"/>
        <w:jc w:val="center"/>
        <w:rPr>
          <w:rFonts w:ascii="Times New Roman" w:hAnsi="Times New Roman" w:cs="Times New Roman"/>
          <w:b/>
          <w:caps/>
          <w:color w:val="003399"/>
          <w:sz w:val="28"/>
        </w:rPr>
      </w:pPr>
      <w:r>
        <w:rPr>
          <w:rFonts w:ascii="Times New Roman" w:hAnsi="Times New Roman" w:cs="Times New Roman"/>
          <w:b/>
          <w:caps/>
          <w:color w:val="003399"/>
          <w:sz w:val="28"/>
        </w:rPr>
        <w:t>Обсуждение проекта предложений по развитию малого предпринимательства в рамках ЕАЭС</w:t>
      </w:r>
    </w:p>
    <w:p w:rsidR="00C6060D" w:rsidRDefault="00C6060D" w:rsidP="00C6060D">
      <w:pPr>
        <w:tabs>
          <w:tab w:val="left" w:pos="1775"/>
        </w:tabs>
        <w:jc w:val="center"/>
        <w:rPr>
          <w:rFonts w:ascii="Times New Roman" w:hAnsi="Times New Roman" w:cs="Times New Roman"/>
        </w:rPr>
      </w:pPr>
    </w:p>
    <w:tbl>
      <w:tblPr>
        <w:tblStyle w:val="1-1"/>
        <w:tblW w:w="6923" w:type="dxa"/>
        <w:tblInd w:w="3528" w:type="dxa"/>
        <w:tblLook w:val="04A0"/>
      </w:tblPr>
      <w:tblGrid>
        <w:gridCol w:w="2093"/>
        <w:gridCol w:w="4830"/>
      </w:tblGrid>
      <w:tr w:rsidR="00C6060D" w:rsidTr="00C6060D">
        <w:trPr>
          <w:cnfStyle w:val="100000000000"/>
        </w:trPr>
        <w:tc>
          <w:tcPr>
            <w:cnfStyle w:val="001000000000"/>
            <w:tcW w:w="2093" w:type="dxa"/>
          </w:tcPr>
          <w:p w:rsidR="00C6060D" w:rsidRDefault="00C6060D" w:rsidP="0062166D">
            <w:pPr>
              <w:tabs>
                <w:tab w:val="left" w:pos="17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Ф.И.О. </w:t>
            </w:r>
          </w:p>
        </w:tc>
        <w:tc>
          <w:tcPr>
            <w:tcW w:w="4830" w:type="dxa"/>
          </w:tcPr>
          <w:p w:rsidR="00C6060D" w:rsidRDefault="00C6060D" w:rsidP="0062166D">
            <w:pPr>
              <w:tabs>
                <w:tab w:val="left" w:pos="1775"/>
              </w:tabs>
              <w:jc w:val="center"/>
              <w:cnfStyle w:val="10000000000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060D" w:rsidTr="00C6060D">
        <w:trPr>
          <w:cnfStyle w:val="000000100000"/>
        </w:trPr>
        <w:tc>
          <w:tcPr>
            <w:cnfStyle w:val="001000000000"/>
            <w:tcW w:w="2093" w:type="dxa"/>
          </w:tcPr>
          <w:p w:rsidR="00C6060D" w:rsidRDefault="00C6060D" w:rsidP="0062166D">
            <w:pPr>
              <w:tabs>
                <w:tab w:val="left" w:pos="17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</w:t>
            </w:r>
          </w:p>
          <w:p w:rsidR="00C6060D" w:rsidRDefault="00C6060D" w:rsidP="0062166D">
            <w:pPr>
              <w:tabs>
                <w:tab w:val="left" w:pos="177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0" w:type="dxa"/>
          </w:tcPr>
          <w:p w:rsidR="00C6060D" w:rsidRDefault="00C6060D" w:rsidP="0062166D">
            <w:pPr>
              <w:tabs>
                <w:tab w:val="left" w:pos="1775"/>
              </w:tabs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060D" w:rsidTr="00C6060D">
        <w:tc>
          <w:tcPr>
            <w:cnfStyle w:val="001000000000"/>
            <w:tcW w:w="2093" w:type="dxa"/>
          </w:tcPr>
          <w:p w:rsidR="00C6060D" w:rsidRDefault="00C6060D" w:rsidP="0062166D">
            <w:pPr>
              <w:tabs>
                <w:tab w:val="left" w:pos="17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  <w:p w:rsidR="00C6060D" w:rsidRDefault="00C6060D" w:rsidP="0062166D">
            <w:pPr>
              <w:tabs>
                <w:tab w:val="left" w:pos="177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0" w:type="dxa"/>
          </w:tcPr>
          <w:p w:rsidR="00C6060D" w:rsidRDefault="00C6060D" w:rsidP="0062166D">
            <w:pPr>
              <w:tabs>
                <w:tab w:val="left" w:pos="1775"/>
              </w:tabs>
              <w:jc w:val="center"/>
              <w:cnfStyle w:val="00000000000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060D" w:rsidTr="00C6060D">
        <w:trPr>
          <w:cnfStyle w:val="000000100000"/>
        </w:trPr>
        <w:tc>
          <w:tcPr>
            <w:cnfStyle w:val="001000000000"/>
            <w:tcW w:w="2093" w:type="dxa"/>
          </w:tcPr>
          <w:p w:rsidR="00C6060D" w:rsidRDefault="00C6060D" w:rsidP="0062166D">
            <w:pPr>
              <w:tabs>
                <w:tab w:val="left" w:pos="177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Контакты</w:t>
            </w:r>
          </w:p>
          <w:p w:rsidR="00C6060D" w:rsidRDefault="00C6060D" w:rsidP="0062166D">
            <w:pPr>
              <w:tabs>
                <w:tab w:val="left" w:pos="177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0" w:type="dxa"/>
          </w:tcPr>
          <w:p w:rsidR="00C6060D" w:rsidRDefault="00C6060D" w:rsidP="0062166D">
            <w:pPr>
              <w:tabs>
                <w:tab w:val="left" w:pos="1775"/>
              </w:tabs>
              <w:jc w:val="center"/>
              <w:cnfStyle w:val="00000010000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6060D" w:rsidRDefault="00C6060D" w:rsidP="00C6060D">
      <w:pPr>
        <w:tabs>
          <w:tab w:val="left" w:pos="1775"/>
        </w:tabs>
        <w:jc w:val="center"/>
        <w:rPr>
          <w:rFonts w:ascii="Times New Roman" w:hAnsi="Times New Roman" w:cs="Times New Roman"/>
        </w:rPr>
      </w:pPr>
    </w:p>
    <w:p w:rsidR="00C6060D" w:rsidRDefault="00C6060D" w:rsidP="00C6060D">
      <w:pPr>
        <w:tabs>
          <w:tab w:val="left" w:pos="1775"/>
        </w:tabs>
        <w:jc w:val="center"/>
        <w:rPr>
          <w:rFonts w:ascii="Times New Roman" w:hAnsi="Times New Roman" w:cs="Times New Roman"/>
        </w:rPr>
      </w:pPr>
    </w:p>
    <w:p w:rsidR="00C6060D" w:rsidRDefault="00C6060D" w:rsidP="00C6060D">
      <w:pPr>
        <w:tabs>
          <w:tab w:val="left" w:pos="1775"/>
        </w:tabs>
        <w:jc w:val="center"/>
        <w:rPr>
          <w:rFonts w:ascii="Times New Roman" w:hAnsi="Times New Roman" w:cs="Times New Roman"/>
        </w:rPr>
      </w:pPr>
    </w:p>
    <w:p w:rsidR="00C6060D" w:rsidRDefault="00C6060D" w:rsidP="00C6060D">
      <w:pPr>
        <w:tabs>
          <w:tab w:val="left" w:pos="1775"/>
        </w:tabs>
        <w:ind w:left="3544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5732D8">
        <w:rPr>
          <w:rFonts w:ascii="Times New Roman" w:hAnsi="Times New Roman" w:cs="Times New Roman"/>
          <w:b/>
          <w:color w:val="FF0000"/>
          <w:sz w:val="24"/>
        </w:rPr>
        <w:t xml:space="preserve">ПРОСИМ </w:t>
      </w:r>
      <w:r>
        <w:rPr>
          <w:rFonts w:ascii="Times New Roman" w:hAnsi="Times New Roman" w:cs="Times New Roman"/>
          <w:b/>
          <w:color w:val="FF0000"/>
          <w:sz w:val="24"/>
        </w:rPr>
        <w:t>ВНОСИТЬ КОММЕНТАРИИ НЕПОСРЕДСТВЕННО В ТЕКСТ, ВЫДЕЛЯЯ ИХ ЦВЕТОМ. ЗАПОЛНЕННУЮ ФОРМУ ПРОСИМ ПРИСЛАТЬ НА СЛЕДУЮЩИЕ АДРЕСА:</w:t>
      </w:r>
    </w:p>
    <w:p w:rsidR="00C6060D" w:rsidRPr="00C6060D" w:rsidRDefault="00C6060D" w:rsidP="00C6060D">
      <w:pPr>
        <w:tabs>
          <w:tab w:val="left" w:pos="1775"/>
        </w:tabs>
        <w:ind w:left="3544"/>
        <w:jc w:val="center"/>
        <w:rPr>
          <w:rFonts w:ascii="Times New Roman" w:hAnsi="Times New Roman" w:cs="Times New Roman"/>
          <w:b/>
          <w:color w:val="FF0000"/>
          <w:sz w:val="24"/>
        </w:rPr>
      </w:pPr>
      <w:hyperlink r:id="rId7" w:history="1">
        <w:r w:rsidRPr="00595C57">
          <w:rPr>
            <w:rStyle w:val="a7"/>
            <w:rFonts w:ascii="Times New Roman" w:hAnsi="Times New Roman" w:cs="Times New Roman"/>
            <w:b/>
            <w:sz w:val="24"/>
            <w:lang w:val="en-US"/>
          </w:rPr>
          <w:t>smirnova</w:t>
        </w:r>
        <w:r w:rsidRPr="00595C57">
          <w:rPr>
            <w:rStyle w:val="a7"/>
            <w:rFonts w:ascii="Times New Roman" w:hAnsi="Times New Roman" w:cs="Times New Roman"/>
            <w:b/>
            <w:sz w:val="24"/>
          </w:rPr>
          <w:t>@</w:t>
        </w:r>
        <w:r w:rsidRPr="00595C57">
          <w:rPr>
            <w:rStyle w:val="a7"/>
            <w:rFonts w:ascii="Times New Roman" w:hAnsi="Times New Roman" w:cs="Times New Roman"/>
            <w:b/>
            <w:sz w:val="24"/>
            <w:lang w:val="en-US"/>
          </w:rPr>
          <w:t>inesnet</w:t>
        </w:r>
        <w:r w:rsidRPr="00595C57">
          <w:rPr>
            <w:rStyle w:val="a7"/>
            <w:rFonts w:ascii="Times New Roman" w:hAnsi="Times New Roman" w:cs="Times New Roman"/>
            <w:b/>
            <w:sz w:val="24"/>
          </w:rPr>
          <w:t>.</w:t>
        </w:r>
        <w:r w:rsidRPr="00595C57">
          <w:rPr>
            <w:rStyle w:val="a7"/>
            <w:rFonts w:ascii="Times New Roman" w:hAnsi="Times New Roman" w:cs="Times New Roman"/>
            <w:b/>
            <w:sz w:val="24"/>
            <w:lang w:val="en-US"/>
          </w:rPr>
          <w:t>ru</w:t>
        </w:r>
      </w:hyperlink>
      <w:r w:rsidRPr="00C6060D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C6060D" w:rsidRPr="00C6060D" w:rsidRDefault="00C6060D" w:rsidP="00C6060D">
      <w:pPr>
        <w:tabs>
          <w:tab w:val="left" w:pos="1775"/>
        </w:tabs>
        <w:ind w:left="3544"/>
        <w:jc w:val="center"/>
        <w:rPr>
          <w:rFonts w:ascii="Times New Roman" w:hAnsi="Times New Roman" w:cs="Times New Roman"/>
          <w:b/>
          <w:color w:val="FF0000"/>
          <w:sz w:val="24"/>
        </w:rPr>
      </w:pPr>
      <w:hyperlink r:id="rId8" w:history="1">
        <w:r w:rsidRPr="00595C57">
          <w:rPr>
            <w:rStyle w:val="a7"/>
            <w:rFonts w:ascii="Times New Roman" w:hAnsi="Times New Roman" w:cs="Times New Roman"/>
            <w:b/>
            <w:sz w:val="24"/>
            <w:lang w:val="en-US"/>
          </w:rPr>
          <w:t>verasomp</w:t>
        </w:r>
        <w:r w:rsidRPr="00C6060D">
          <w:rPr>
            <w:rStyle w:val="a7"/>
            <w:rFonts w:ascii="Times New Roman" w:hAnsi="Times New Roman" w:cs="Times New Roman"/>
            <w:b/>
            <w:sz w:val="24"/>
          </w:rPr>
          <w:t>@</w:t>
        </w:r>
        <w:r w:rsidRPr="00595C57">
          <w:rPr>
            <w:rStyle w:val="a7"/>
            <w:rFonts w:ascii="Times New Roman" w:hAnsi="Times New Roman" w:cs="Times New Roman"/>
            <w:b/>
            <w:sz w:val="24"/>
            <w:lang w:val="en-US"/>
          </w:rPr>
          <w:t>mail</w:t>
        </w:r>
        <w:r w:rsidRPr="00C6060D">
          <w:rPr>
            <w:rStyle w:val="a7"/>
            <w:rFonts w:ascii="Times New Roman" w:hAnsi="Times New Roman" w:cs="Times New Roman"/>
            <w:b/>
            <w:sz w:val="24"/>
          </w:rPr>
          <w:t>.</w:t>
        </w:r>
        <w:r w:rsidRPr="00595C57">
          <w:rPr>
            <w:rStyle w:val="a7"/>
            <w:rFonts w:ascii="Times New Roman" w:hAnsi="Times New Roman" w:cs="Times New Roman"/>
            <w:b/>
            <w:sz w:val="24"/>
            <w:lang w:val="en-US"/>
          </w:rPr>
          <w:t>ru</w:t>
        </w:r>
      </w:hyperlink>
      <w:r w:rsidRPr="00C6060D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C6060D" w:rsidRDefault="00C6060D" w:rsidP="00C6060D">
      <w:pPr>
        <w:tabs>
          <w:tab w:val="left" w:pos="1775"/>
        </w:tabs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C6060D" w:rsidRDefault="00C6060D" w:rsidP="00C6060D">
      <w:pPr>
        <w:tabs>
          <w:tab w:val="left" w:pos="1775"/>
        </w:tabs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C6060D" w:rsidRDefault="00C6060D" w:rsidP="00C6060D">
      <w:pPr>
        <w:tabs>
          <w:tab w:val="left" w:pos="1775"/>
        </w:tabs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C6060D" w:rsidRDefault="00C6060D" w:rsidP="00C6060D">
      <w:pPr>
        <w:tabs>
          <w:tab w:val="left" w:pos="1775"/>
        </w:tabs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C6060D" w:rsidRDefault="00C6060D" w:rsidP="00A52D00">
      <w:pPr>
        <w:pStyle w:val="Default"/>
        <w:jc w:val="center"/>
        <w:rPr>
          <w:b/>
          <w:sz w:val="28"/>
          <w:szCs w:val="28"/>
        </w:rPr>
      </w:pPr>
    </w:p>
    <w:p w:rsidR="00C6060D" w:rsidRDefault="00C6060D" w:rsidP="00A52D00">
      <w:pPr>
        <w:pStyle w:val="Default"/>
        <w:jc w:val="center"/>
        <w:rPr>
          <w:b/>
          <w:sz w:val="28"/>
          <w:szCs w:val="28"/>
        </w:rPr>
      </w:pPr>
    </w:p>
    <w:p w:rsidR="00C6060D" w:rsidRDefault="00C6060D" w:rsidP="00A52D00">
      <w:pPr>
        <w:pStyle w:val="Default"/>
        <w:jc w:val="center"/>
        <w:rPr>
          <w:b/>
          <w:sz w:val="28"/>
          <w:szCs w:val="28"/>
        </w:rPr>
      </w:pPr>
    </w:p>
    <w:p w:rsidR="00A52D00" w:rsidRPr="00A52D00" w:rsidRDefault="00A52D00" w:rsidP="00A52D00">
      <w:pPr>
        <w:pStyle w:val="Default"/>
        <w:jc w:val="center"/>
        <w:rPr>
          <w:b/>
          <w:sz w:val="28"/>
          <w:szCs w:val="28"/>
        </w:rPr>
      </w:pPr>
      <w:r w:rsidRPr="00A52D00">
        <w:rPr>
          <w:b/>
          <w:sz w:val="28"/>
          <w:szCs w:val="28"/>
        </w:rPr>
        <w:lastRenderedPageBreak/>
        <w:t xml:space="preserve">Предложения бизнес-сообщества по вопросам стимулирования реинтеграции на постсоветском пространстве и восстановления разрушенных социально-экономических, научно-технических, производственных, финансовых, гуманитарных связей на пространстве ЕАЭС </w:t>
      </w:r>
    </w:p>
    <w:p w:rsidR="00B84801" w:rsidRPr="00C91646" w:rsidRDefault="00B84801" w:rsidP="00C9164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DD6" w:rsidRDefault="006B5DD6" w:rsidP="006B5DD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D62">
        <w:rPr>
          <w:rFonts w:ascii="Times New Roman" w:hAnsi="Times New Roman" w:cs="Times New Roman"/>
          <w:b/>
          <w:sz w:val="28"/>
          <w:szCs w:val="28"/>
        </w:rPr>
        <w:t>Финансово-экономические аспекты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обеспечения деятельность МП и СЗН</w:t>
      </w:r>
      <w:r w:rsidRPr="006C5D62">
        <w:rPr>
          <w:rFonts w:ascii="Times New Roman" w:hAnsi="Times New Roman" w:cs="Times New Roman"/>
          <w:b/>
          <w:sz w:val="28"/>
          <w:szCs w:val="28"/>
        </w:rPr>
        <w:t>:</w:t>
      </w:r>
    </w:p>
    <w:p w:rsidR="006B5DD6" w:rsidRPr="00551574" w:rsidRDefault="007B4113" w:rsidP="000C6B37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информированности</w:t>
      </w:r>
      <w:r w:rsidR="000C6B37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 и само занятого населения относительно </w:t>
      </w:r>
      <w:r w:rsidR="006B5DD6" w:rsidRPr="00551574">
        <w:rPr>
          <w:rFonts w:ascii="Times New Roman" w:hAnsi="Times New Roman" w:cs="Times New Roman"/>
          <w:sz w:val="28"/>
          <w:szCs w:val="28"/>
        </w:rPr>
        <w:t xml:space="preserve">государственных возможностей </w:t>
      </w:r>
      <w:r w:rsidR="00BA19F7" w:rsidRPr="00551574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="006B5DD6" w:rsidRPr="00551574">
        <w:rPr>
          <w:rFonts w:ascii="Times New Roman" w:hAnsi="Times New Roman" w:cs="Times New Roman"/>
          <w:sz w:val="28"/>
          <w:szCs w:val="28"/>
        </w:rPr>
        <w:t xml:space="preserve"> малого бизнеса: льготные кредиты</w:t>
      </w:r>
      <w:r w:rsidR="008720BF" w:rsidRPr="00551574">
        <w:rPr>
          <w:rFonts w:ascii="Times New Roman" w:hAnsi="Times New Roman" w:cs="Times New Roman"/>
          <w:sz w:val="28"/>
          <w:szCs w:val="28"/>
        </w:rPr>
        <w:t xml:space="preserve"> (включая </w:t>
      </w:r>
      <w:r w:rsidR="00AD44C9">
        <w:rPr>
          <w:rFonts w:ascii="Times New Roman" w:hAnsi="Times New Roman" w:cs="Times New Roman"/>
          <w:sz w:val="28"/>
          <w:szCs w:val="28"/>
        </w:rPr>
        <w:t>льготные</w:t>
      </w:r>
      <w:r w:rsidR="008720BF" w:rsidRPr="00551574">
        <w:rPr>
          <w:rFonts w:ascii="Times New Roman" w:hAnsi="Times New Roman" w:cs="Times New Roman"/>
          <w:sz w:val="28"/>
          <w:szCs w:val="28"/>
        </w:rPr>
        <w:t xml:space="preserve"> годовые проценты</w:t>
      </w:r>
      <w:r w:rsidR="00BA19F7" w:rsidRPr="00551574">
        <w:rPr>
          <w:rFonts w:ascii="Times New Roman" w:hAnsi="Times New Roman" w:cs="Times New Roman"/>
          <w:sz w:val="28"/>
          <w:szCs w:val="28"/>
        </w:rPr>
        <w:t>, субсидирование кредитной ставки</w:t>
      </w:r>
      <w:r w:rsidR="008720BF" w:rsidRPr="00551574">
        <w:rPr>
          <w:rFonts w:ascii="Times New Roman" w:hAnsi="Times New Roman" w:cs="Times New Roman"/>
          <w:sz w:val="28"/>
          <w:szCs w:val="28"/>
        </w:rPr>
        <w:t>)</w:t>
      </w:r>
      <w:r w:rsidR="006B5DD6" w:rsidRPr="00551574">
        <w:rPr>
          <w:rFonts w:ascii="Times New Roman" w:hAnsi="Times New Roman" w:cs="Times New Roman"/>
          <w:sz w:val="28"/>
          <w:szCs w:val="28"/>
        </w:rPr>
        <w:t>, безвозмездные средства</w:t>
      </w:r>
      <w:r w:rsidR="00E83FD3">
        <w:rPr>
          <w:rFonts w:ascii="Times New Roman" w:hAnsi="Times New Roman" w:cs="Times New Roman"/>
          <w:sz w:val="28"/>
          <w:szCs w:val="28"/>
        </w:rPr>
        <w:t>, программы субсидирования процентных ставок по кредитам и т.д.</w:t>
      </w:r>
    </w:p>
    <w:p w:rsidR="004D6306" w:rsidRPr="004D6306" w:rsidRDefault="007B4113" w:rsidP="004D630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комплексной программы</w:t>
      </w:r>
      <w:r w:rsidR="009E6174">
        <w:rPr>
          <w:rFonts w:ascii="Times New Roman" w:hAnsi="Times New Roman" w:cs="Times New Roman"/>
          <w:sz w:val="28"/>
          <w:szCs w:val="28"/>
        </w:rPr>
        <w:t xml:space="preserve"> поддержки сектора ма</w:t>
      </w:r>
      <w:r w:rsidR="00AD44C9">
        <w:rPr>
          <w:rFonts w:ascii="Times New Roman" w:hAnsi="Times New Roman" w:cs="Times New Roman"/>
          <w:sz w:val="28"/>
          <w:szCs w:val="28"/>
        </w:rPr>
        <w:t>лого предпринимательства и само</w:t>
      </w:r>
      <w:r w:rsidR="009E6174">
        <w:rPr>
          <w:rFonts w:ascii="Times New Roman" w:hAnsi="Times New Roman" w:cs="Times New Roman"/>
          <w:sz w:val="28"/>
          <w:szCs w:val="28"/>
        </w:rPr>
        <w:t>занятого населения по базовым направлениям налогообложения</w:t>
      </w:r>
      <w:r w:rsidR="009E6174" w:rsidRPr="009E6174">
        <w:rPr>
          <w:rFonts w:ascii="Times New Roman" w:hAnsi="Times New Roman" w:cs="Times New Roman"/>
          <w:sz w:val="28"/>
          <w:szCs w:val="28"/>
        </w:rPr>
        <w:t xml:space="preserve">: </w:t>
      </w:r>
      <w:r w:rsidR="009E6174">
        <w:rPr>
          <w:rFonts w:ascii="Times New Roman" w:hAnsi="Times New Roman" w:cs="Times New Roman"/>
          <w:sz w:val="28"/>
          <w:szCs w:val="28"/>
        </w:rPr>
        <w:t>льготные налоговые ставки</w:t>
      </w:r>
      <w:r w:rsidR="00881872" w:rsidRPr="00551574">
        <w:rPr>
          <w:rFonts w:ascii="Times New Roman" w:hAnsi="Times New Roman" w:cs="Times New Roman"/>
          <w:sz w:val="28"/>
          <w:szCs w:val="28"/>
        </w:rPr>
        <w:t>, налоговые каникулы</w:t>
      </w:r>
      <w:r w:rsidR="00E81FDB" w:rsidRPr="00551574">
        <w:rPr>
          <w:rFonts w:ascii="Times New Roman" w:hAnsi="Times New Roman" w:cs="Times New Roman"/>
          <w:sz w:val="28"/>
          <w:szCs w:val="28"/>
        </w:rPr>
        <w:t xml:space="preserve">, </w:t>
      </w:r>
      <w:r w:rsidR="00E039F5" w:rsidRPr="00551574">
        <w:rPr>
          <w:rFonts w:ascii="Times New Roman" w:hAnsi="Times New Roman" w:cs="Times New Roman"/>
          <w:sz w:val="28"/>
          <w:szCs w:val="28"/>
        </w:rPr>
        <w:t>освобождение от налогов в первые годы работы</w:t>
      </w:r>
      <w:r w:rsidR="00A81D9F" w:rsidRPr="00551574">
        <w:rPr>
          <w:rFonts w:ascii="Times New Roman" w:hAnsi="Times New Roman" w:cs="Times New Roman"/>
          <w:sz w:val="28"/>
          <w:szCs w:val="28"/>
        </w:rPr>
        <w:t xml:space="preserve"> и возможность работать без налоговых проверок в первый год</w:t>
      </w:r>
      <w:r w:rsidR="003C2F81" w:rsidRPr="00551574">
        <w:rPr>
          <w:rFonts w:ascii="Times New Roman" w:hAnsi="Times New Roman" w:cs="Times New Roman"/>
          <w:sz w:val="28"/>
          <w:szCs w:val="28"/>
        </w:rPr>
        <w:t>, снижение налога на заработную плату для УСН</w:t>
      </w:r>
      <w:r w:rsidR="004D6306" w:rsidRPr="004D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872" w:rsidRPr="006E0DAE" w:rsidRDefault="007B4113" w:rsidP="004D630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системы</w:t>
      </w:r>
      <w:r w:rsidR="004D6306">
        <w:rPr>
          <w:rFonts w:ascii="Times New Roman" w:hAnsi="Times New Roman" w:cs="Times New Roman"/>
          <w:sz w:val="28"/>
          <w:szCs w:val="28"/>
        </w:rPr>
        <w:t xml:space="preserve"> адаптивных процентных ставок для кредитов, выдаваемых банками субъектам малого предпринимательства в коридоре 5-10%, применяя инструментарий субсидирования данных ставок за счет профильных государственных программ</w:t>
      </w:r>
    </w:p>
    <w:p w:rsidR="006E0DAE" w:rsidRDefault="007B4113" w:rsidP="006E0DAE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 развитие практики</w:t>
      </w:r>
      <w:r w:rsidR="006E0DA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гарантий по кредитам выдаваемым субъектам малого предпринимательства. Развитие государственно региональной сети агентств предоставляющих гарантийное обеспечение по кредитам для малого предпринимательства. </w:t>
      </w:r>
    </w:p>
    <w:p w:rsidR="00DC2724" w:rsidRPr="00DC2724" w:rsidRDefault="00DC2724" w:rsidP="00DC272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фондов</w:t>
      </w:r>
      <w:r w:rsidRPr="00551574">
        <w:rPr>
          <w:rFonts w:ascii="Times New Roman" w:hAnsi="Times New Roman" w:cs="Times New Roman"/>
          <w:sz w:val="28"/>
          <w:szCs w:val="28"/>
        </w:rPr>
        <w:t xml:space="preserve"> государственной поддержки малого бизнеса</w:t>
      </w:r>
      <w:r>
        <w:rPr>
          <w:rFonts w:ascii="Times New Roman" w:hAnsi="Times New Roman" w:cs="Times New Roman"/>
          <w:sz w:val="28"/>
          <w:szCs w:val="28"/>
        </w:rPr>
        <w:t xml:space="preserve"> ведущего экспортную деятельность, в рамках программ развития приграничных территорий и повышения уровня экспорта в рамках ЕАЭС </w:t>
      </w:r>
    </w:p>
    <w:p w:rsidR="00DC2724" w:rsidRDefault="00DC2724" w:rsidP="00DC272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инструментария по привлечению заемных средств для малого бизнеса в национальных валютах стран участниц, в независимости от места нахождения субъекта малого бизнеса</w:t>
      </w:r>
    </w:p>
    <w:p w:rsidR="000F4306" w:rsidRPr="000F4306" w:rsidRDefault="000F4306" w:rsidP="000F430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соглашения</w:t>
      </w:r>
      <w:r w:rsidRPr="00551574">
        <w:rPr>
          <w:rFonts w:ascii="Times New Roman" w:hAnsi="Times New Roman" w:cs="Times New Roman"/>
          <w:sz w:val="28"/>
          <w:szCs w:val="28"/>
        </w:rPr>
        <w:t xml:space="preserve"> в рамках ЕАЭС о свободном доступе к участию в гос.закупках</w:t>
      </w:r>
    </w:p>
    <w:p w:rsidR="00DC2724" w:rsidRPr="004D6306" w:rsidRDefault="00DC2724" w:rsidP="00DC272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практики декомпозиции крупных государственных тендеров, в формате разукрупнения комплексных контрактов на более мелкие лоты, доступные для выполнения малому бизнесу и проведения тендеров по таким лотам исключительно для сектора малого предпринимательства</w:t>
      </w:r>
    </w:p>
    <w:p w:rsidR="00DC2724" w:rsidRDefault="007B4113" w:rsidP="00DC272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точечных дотаций</w:t>
      </w:r>
      <w:r w:rsidR="006E0DAE" w:rsidRPr="00551574">
        <w:rPr>
          <w:rFonts w:ascii="Times New Roman" w:hAnsi="Times New Roman" w:cs="Times New Roman"/>
          <w:sz w:val="28"/>
          <w:szCs w:val="28"/>
        </w:rPr>
        <w:t xml:space="preserve"> для </w:t>
      </w:r>
      <w:r w:rsidR="006E0DAE">
        <w:rPr>
          <w:rFonts w:ascii="Times New Roman" w:hAnsi="Times New Roman" w:cs="Times New Roman"/>
          <w:sz w:val="28"/>
          <w:szCs w:val="28"/>
        </w:rPr>
        <w:t>субъектов малого предпринимательства, ведущих инновационную деятельность, в контексте узконаправленной деятельности и индивидуальных потребностей</w:t>
      </w:r>
    </w:p>
    <w:p w:rsidR="006E0DAE" w:rsidRPr="00DC2724" w:rsidRDefault="00DC2724" w:rsidP="00DC272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7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дотациями малым предприятиям, включенным в производственную цепочку крупных компаний с государственным участием.</w:t>
      </w:r>
    </w:p>
    <w:p w:rsidR="00E94DEE" w:rsidRPr="00D43665" w:rsidRDefault="007B4113" w:rsidP="009E617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системы</w:t>
      </w:r>
      <w:r w:rsidR="009E6174">
        <w:rPr>
          <w:rFonts w:ascii="Times New Roman" w:hAnsi="Times New Roman" w:cs="Times New Roman"/>
          <w:sz w:val="28"/>
          <w:szCs w:val="28"/>
        </w:rPr>
        <w:t xml:space="preserve"> выделения грантов государственными институтами и компаниями с госуда</w:t>
      </w:r>
      <w:r w:rsidR="0090587A">
        <w:rPr>
          <w:rFonts w:ascii="Times New Roman" w:hAnsi="Times New Roman" w:cs="Times New Roman"/>
          <w:sz w:val="28"/>
          <w:szCs w:val="28"/>
        </w:rPr>
        <w:t>рственным участием, направленной</w:t>
      </w:r>
      <w:r w:rsidR="009E6174">
        <w:rPr>
          <w:rFonts w:ascii="Times New Roman" w:hAnsi="Times New Roman" w:cs="Times New Roman"/>
          <w:sz w:val="28"/>
          <w:szCs w:val="28"/>
        </w:rPr>
        <w:t xml:space="preserve"> непосредственно на субъекты малого предпринимательства и с учетом их мощностей, а так же возможностями в про</w:t>
      </w:r>
      <w:r w:rsidR="00E83FD3">
        <w:rPr>
          <w:rFonts w:ascii="Times New Roman" w:hAnsi="Times New Roman" w:cs="Times New Roman"/>
          <w:sz w:val="28"/>
          <w:szCs w:val="28"/>
        </w:rPr>
        <w:t>ведении НИОКР</w:t>
      </w:r>
    </w:p>
    <w:p w:rsidR="0090587A" w:rsidRPr="0090587A" w:rsidRDefault="00DC2724" w:rsidP="0090587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субъектов малого предпринимательства в процесс коммерциализации продуктов, полученных при реализации научно-исследовательских проектов финансируемых из бюджетных средств, в частности сельскохозяйственном секторе. Разработка системы предоставления беспрепятственного доступа субъектам малого бизнеса к результатам исследований и опытным образцам</w:t>
      </w:r>
    </w:p>
    <w:p w:rsidR="00881872" w:rsidRDefault="00881872" w:rsidP="006B5DD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574">
        <w:rPr>
          <w:rFonts w:ascii="Times New Roman" w:hAnsi="Times New Roman" w:cs="Times New Roman"/>
          <w:sz w:val="28"/>
          <w:szCs w:val="28"/>
        </w:rPr>
        <w:t>Создание единого инвестиционного пула для малых предпринимателей</w:t>
      </w:r>
      <w:r w:rsidR="005639B3">
        <w:rPr>
          <w:rFonts w:ascii="Times New Roman" w:hAnsi="Times New Roman" w:cs="Times New Roman"/>
          <w:sz w:val="28"/>
          <w:szCs w:val="28"/>
        </w:rPr>
        <w:t xml:space="preserve"> на основе честно-государственного партнерства, в том числе с п</w:t>
      </w:r>
      <w:r w:rsidR="00E83FD3">
        <w:rPr>
          <w:rFonts w:ascii="Times New Roman" w:hAnsi="Times New Roman" w:cs="Times New Roman"/>
          <w:sz w:val="28"/>
          <w:szCs w:val="28"/>
        </w:rPr>
        <w:t>ривлечением венчурного капитала</w:t>
      </w:r>
    </w:p>
    <w:p w:rsidR="00E83FD3" w:rsidRPr="00E83FD3" w:rsidRDefault="007B4113" w:rsidP="00E83FD3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общесоюзной биржи</w:t>
      </w:r>
      <w:r w:rsidR="00E83FD3" w:rsidRPr="006E0DAE">
        <w:rPr>
          <w:rFonts w:ascii="Times New Roman" w:hAnsi="Times New Roman" w:cs="Times New Roman"/>
          <w:sz w:val="28"/>
          <w:szCs w:val="28"/>
        </w:rPr>
        <w:t xml:space="preserve"> контрактов для  субъектов малого предпринимательства с функциями агрегирования спроса и предложения на единой электронной платформе, доступной на дистанционной и на условно бесплатной основе. На первом этапе биржа должна агрегировать информацию о заказчиках и исполнителях в приграничных регионах, по аналогии с существующими отраслевыми тендерными площадками, но с расшир</w:t>
      </w:r>
      <w:r w:rsidR="00D764E5">
        <w:rPr>
          <w:rFonts w:ascii="Times New Roman" w:hAnsi="Times New Roman" w:cs="Times New Roman"/>
          <w:sz w:val="28"/>
          <w:szCs w:val="28"/>
        </w:rPr>
        <w:t>енным функционалом</w:t>
      </w:r>
      <w:r w:rsidR="00E83FD3" w:rsidRPr="006E0DAE">
        <w:rPr>
          <w:rFonts w:ascii="Times New Roman" w:hAnsi="Times New Roman" w:cs="Times New Roman"/>
          <w:sz w:val="28"/>
          <w:szCs w:val="28"/>
        </w:rPr>
        <w:t>, учитывающим специфику малого бизнеса</w:t>
      </w:r>
    </w:p>
    <w:p w:rsidR="00F62A90" w:rsidRDefault="007B4113" w:rsidP="006B5DD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наращивания</w:t>
      </w:r>
      <w:r w:rsidR="005639B3">
        <w:rPr>
          <w:rFonts w:ascii="Times New Roman" w:hAnsi="Times New Roman" w:cs="Times New Roman"/>
          <w:sz w:val="28"/>
          <w:szCs w:val="28"/>
        </w:rPr>
        <w:t xml:space="preserve"> объемов</w:t>
      </w:r>
      <w:r w:rsidR="00F62A90" w:rsidRPr="00551574">
        <w:rPr>
          <w:rFonts w:ascii="Times New Roman" w:hAnsi="Times New Roman" w:cs="Times New Roman"/>
          <w:sz w:val="28"/>
          <w:szCs w:val="28"/>
        </w:rPr>
        <w:t xml:space="preserve"> финансирования проектов</w:t>
      </w:r>
      <w:r w:rsidR="005639B3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="00F62A90" w:rsidRPr="00551574">
        <w:rPr>
          <w:rFonts w:ascii="Times New Roman" w:hAnsi="Times New Roman" w:cs="Times New Roman"/>
          <w:sz w:val="28"/>
          <w:szCs w:val="28"/>
        </w:rPr>
        <w:t xml:space="preserve"> Фондом развития промышленности, особенно по линии импортозамещения</w:t>
      </w:r>
    </w:p>
    <w:p w:rsidR="00E83FD3" w:rsidRDefault="00E83FD3" w:rsidP="00E83FD3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пула тендеров в рамках процесса гос. закупок, к участию в которых будут допущены только субъекты малого бизнеса со сроком работы до </w:t>
      </w:r>
      <w:r w:rsidRPr="00E83FD3">
        <w:rPr>
          <w:rFonts w:ascii="Times New Roman" w:hAnsi="Times New Roman" w:cs="Times New Roman"/>
          <w:sz w:val="28"/>
          <w:szCs w:val="28"/>
        </w:rPr>
        <w:t>одного года</w:t>
      </w:r>
    </w:p>
    <w:p w:rsidR="004D6306" w:rsidRDefault="007B4113" w:rsidP="004D630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соглашения</w:t>
      </w:r>
      <w:r w:rsidR="004D6306" w:rsidRPr="00551574">
        <w:rPr>
          <w:rFonts w:ascii="Times New Roman" w:hAnsi="Times New Roman" w:cs="Times New Roman"/>
          <w:sz w:val="28"/>
          <w:szCs w:val="28"/>
        </w:rPr>
        <w:t xml:space="preserve"> в рамках ЕАЭС о свободном доступе к финансовым и банковским услугам</w:t>
      </w:r>
      <w:r w:rsidR="004D6306">
        <w:rPr>
          <w:rFonts w:ascii="Times New Roman" w:hAnsi="Times New Roman" w:cs="Times New Roman"/>
          <w:sz w:val="28"/>
          <w:szCs w:val="28"/>
        </w:rPr>
        <w:t xml:space="preserve"> на одинаковых условиях на территории всех стран-участниц союза</w:t>
      </w:r>
    </w:p>
    <w:p w:rsidR="004D6306" w:rsidRPr="004D6306" w:rsidRDefault="007B4113" w:rsidP="004D630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статуса</w:t>
      </w:r>
      <w:r w:rsidR="004D6306" w:rsidRPr="00551574">
        <w:rPr>
          <w:rFonts w:ascii="Times New Roman" w:hAnsi="Times New Roman" w:cs="Times New Roman"/>
          <w:sz w:val="28"/>
          <w:szCs w:val="28"/>
        </w:rPr>
        <w:t xml:space="preserve"> «Предприятие – участник ЕАЭС» с обеспечением: налоговых льгот, финансирование через потенциально созданный Банк ЕАЭС и Фонд ЕАЭС</w:t>
      </w:r>
    </w:p>
    <w:p w:rsidR="004D6306" w:rsidRPr="00551574" w:rsidRDefault="0090587A" w:rsidP="004D630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="007B4113">
        <w:rPr>
          <w:rFonts w:ascii="Times New Roman" w:hAnsi="Times New Roman" w:cs="Times New Roman"/>
          <w:sz w:val="28"/>
          <w:szCs w:val="28"/>
        </w:rPr>
        <w:t xml:space="preserve"> институциональных мер для введения единой валюты</w:t>
      </w:r>
      <w:r>
        <w:rPr>
          <w:rFonts w:ascii="Times New Roman" w:hAnsi="Times New Roman" w:cs="Times New Roman"/>
          <w:sz w:val="28"/>
          <w:szCs w:val="28"/>
        </w:rPr>
        <w:t xml:space="preserve"> для интенсификации процесса</w:t>
      </w:r>
    </w:p>
    <w:p w:rsidR="004D6306" w:rsidRPr="00E83FD3" w:rsidRDefault="007B4113" w:rsidP="004D630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практики ограничения объема выдаваемых кредитов в долларах США</w:t>
      </w:r>
    </w:p>
    <w:p w:rsidR="004D6306" w:rsidRPr="00E83FD3" w:rsidRDefault="004D6306" w:rsidP="004D6306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5DD6" w:rsidRPr="00551574" w:rsidRDefault="00074475" w:rsidP="006B5DD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74">
        <w:rPr>
          <w:rFonts w:ascii="Times New Roman" w:hAnsi="Times New Roman" w:cs="Times New Roman"/>
          <w:b/>
          <w:sz w:val="28"/>
          <w:szCs w:val="28"/>
        </w:rPr>
        <w:t>Материально-техническое и операционное обеспечение:</w:t>
      </w:r>
    </w:p>
    <w:p w:rsidR="00074475" w:rsidRDefault="007B4113" w:rsidP="00074475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доступности</w:t>
      </w:r>
      <w:r w:rsidR="0093135F">
        <w:rPr>
          <w:rFonts w:ascii="Times New Roman" w:hAnsi="Times New Roman" w:cs="Times New Roman"/>
          <w:sz w:val="28"/>
          <w:szCs w:val="28"/>
        </w:rPr>
        <w:t xml:space="preserve"> транспортно-логистических операций для субъектов малого бизнеса. </w:t>
      </w:r>
      <w:r>
        <w:rPr>
          <w:rFonts w:ascii="Times New Roman" w:hAnsi="Times New Roman" w:cs="Times New Roman"/>
          <w:sz w:val="28"/>
          <w:szCs w:val="28"/>
        </w:rPr>
        <w:t>Разработка свода</w:t>
      </w:r>
      <w:r w:rsidR="0093135F">
        <w:rPr>
          <w:rFonts w:ascii="Times New Roman" w:hAnsi="Times New Roman" w:cs="Times New Roman"/>
          <w:sz w:val="28"/>
          <w:szCs w:val="28"/>
        </w:rPr>
        <w:t xml:space="preserve"> требований к тра</w:t>
      </w:r>
      <w:r>
        <w:rPr>
          <w:rFonts w:ascii="Times New Roman" w:hAnsi="Times New Roman" w:cs="Times New Roman"/>
          <w:sz w:val="28"/>
          <w:szCs w:val="28"/>
        </w:rPr>
        <w:t>нспортным компаниям направленного</w:t>
      </w:r>
      <w:r w:rsidR="0093135F">
        <w:rPr>
          <w:rFonts w:ascii="Times New Roman" w:hAnsi="Times New Roman" w:cs="Times New Roman"/>
          <w:sz w:val="28"/>
          <w:szCs w:val="28"/>
        </w:rPr>
        <w:t xml:space="preserve"> на создание баланса между крупными компаниями и малым бизнесом в процессе использования транспортно-логистических коридоров и сопутствующих услуг</w:t>
      </w:r>
    </w:p>
    <w:p w:rsidR="00A13276" w:rsidRPr="00A13276" w:rsidRDefault="00A13276" w:rsidP="00A13276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Унификация правил доступа к аренде</w:t>
      </w:r>
      <w:r w:rsidRPr="00551574">
        <w:rPr>
          <w:rFonts w:ascii="Times New Roman" w:hAnsi="Times New Roman" w:cs="Times New Roman"/>
          <w:sz w:val="28"/>
          <w:szCs w:val="28"/>
        </w:rPr>
        <w:t xml:space="preserve"> земель сельхозназначения</w:t>
      </w:r>
      <w:r>
        <w:rPr>
          <w:rFonts w:ascii="Times New Roman" w:hAnsi="Times New Roman" w:cs="Times New Roman"/>
          <w:sz w:val="28"/>
          <w:szCs w:val="28"/>
        </w:rPr>
        <w:t xml:space="preserve"> во всех странах-участниках ЕАЭС.</w:t>
      </w:r>
    </w:p>
    <w:p w:rsidR="00074475" w:rsidRDefault="007B4113" w:rsidP="00074475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системы предоставления</w:t>
      </w:r>
      <w:r w:rsidR="0093135F">
        <w:rPr>
          <w:rFonts w:ascii="Times New Roman" w:hAnsi="Times New Roman" w:cs="Times New Roman"/>
          <w:sz w:val="28"/>
          <w:szCs w:val="28"/>
        </w:rPr>
        <w:t xml:space="preserve"> муниципальных площадей для коммерческого использования. </w:t>
      </w:r>
      <w:r>
        <w:rPr>
          <w:rFonts w:ascii="Times New Roman" w:hAnsi="Times New Roman" w:cs="Times New Roman"/>
          <w:sz w:val="28"/>
          <w:szCs w:val="28"/>
        </w:rPr>
        <w:t>Формирование регламентов и норм</w:t>
      </w:r>
      <w:r w:rsidR="0093135F">
        <w:rPr>
          <w:rFonts w:ascii="Times New Roman" w:hAnsi="Times New Roman" w:cs="Times New Roman"/>
          <w:sz w:val="28"/>
          <w:szCs w:val="28"/>
        </w:rPr>
        <w:t xml:space="preserve"> регулирующие формат субаренды площадей для представителей малого бизнеса в зависимости от направления деятельности (торговля, производство, инновационная деятельность и т.д.)</w:t>
      </w:r>
    </w:p>
    <w:p w:rsidR="00956E9B" w:rsidRPr="00551574" w:rsidRDefault="00956E9B" w:rsidP="006B5DD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B5DD6" w:rsidRPr="00551574" w:rsidRDefault="006B5DD6" w:rsidP="006B5DD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74">
        <w:rPr>
          <w:rFonts w:ascii="Times New Roman" w:hAnsi="Times New Roman" w:cs="Times New Roman"/>
          <w:b/>
          <w:sz w:val="28"/>
          <w:szCs w:val="28"/>
        </w:rPr>
        <w:t>Система управления:</w:t>
      </w:r>
    </w:p>
    <w:p w:rsidR="00E83FD3" w:rsidRPr="00551574" w:rsidRDefault="007B4113" w:rsidP="00E83FD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единого правового поля</w:t>
      </w:r>
      <w:r w:rsidR="00E83FD3" w:rsidRPr="00551574">
        <w:rPr>
          <w:rFonts w:ascii="Times New Roman" w:hAnsi="Times New Roman" w:cs="Times New Roman"/>
          <w:sz w:val="28"/>
          <w:szCs w:val="28"/>
        </w:rPr>
        <w:t>: взаимное признание сертификатов и протоколов тестовых испытаний, гармонизация таможенного регулирования</w:t>
      </w:r>
    </w:p>
    <w:p w:rsidR="00E83FD3" w:rsidRPr="00551574" w:rsidRDefault="007B4113" w:rsidP="00E83FD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Унификация системы </w:t>
      </w:r>
      <w:r w:rsidR="0090587A">
        <w:rPr>
          <w:rFonts w:ascii="Times New Roman" w:hAnsi="Times New Roman" w:cs="Times New Roman"/>
          <w:sz w:val="28"/>
          <w:szCs w:val="28"/>
        </w:rPr>
        <w:t>налогообложения</w:t>
      </w:r>
      <w:r w:rsidR="00E83FD3" w:rsidRPr="00551574">
        <w:rPr>
          <w:rFonts w:ascii="Times New Roman" w:hAnsi="Times New Roman" w:cs="Times New Roman"/>
          <w:sz w:val="28"/>
          <w:szCs w:val="28"/>
        </w:rPr>
        <w:t xml:space="preserve"> для стран ЕАЭС в целях избегания двойного налогообложения</w:t>
      </w:r>
    </w:p>
    <w:p w:rsidR="003A633B" w:rsidRPr="003A633B" w:rsidRDefault="003A633B" w:rsidP="003A633B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Serif-Regular" w:hAnsi="PTSerif-Regular" w:cs="PTSerif-Regular"/>
          <w:sz w:val="28"/>
          <w:szCs w:val="28"/>
        </w:rPr>
        <w:t xml:space="preserve">Проведение </w:t>
      </w:r>
      <w:r w:rsidRPr="00DE5675">
        <w:rPr>
          <w:rFonts w:ascii="PTSerif-Regular" w:hAnsi="PTSerif-Regular" w:cs="PTSerif-Regular"/>
          <w:sz w:val="28"/>
          <w:szCs w:val="28"/>
        </w:rPr>
        <w:t>политик</w:t>
      </w:r>
      <w:r>
        <w:rPr>
          <w:rFonts w:ascii="PTSerif-Regular" w:hAnsi="PTSerif-Regular" w:cs="PTSerif-Regular"/>
          <w:sz w:val="28"/>
          <w:szCs w:val="28"/>
        </w:rPr>
        <w:t>и</w:t>
      </w:r>
      <w:r w:rsidRPr="00DE5675">
        <w:rPr>
          <w:rFonts w:ascii="PTSerif-Regular" w:hAnsi="PTSerif-Regular" w:cs="PTSerif-Regular"/>
          <w:sz w:val="28"/>
          <w:szCs w:val="28"/>
        </w:rPr>
        <w:t xml:space="preserve"> сдержанного протекционизма (с учетом того, что экономические санкции России в отношении ЕС положительно сказались на фермерстве, частных хозяйствах и отечественных производителях продуктов питания)</w:t>
      </w:r>
    </w:p>
    <w:p w:rsidR="000F4306" w:rsidRDefault="000F4306" w:rsidP="000F430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Унификация нормативно правовой базы стран ЕАЭС в части интеллектуальной собственности</w:t>
      </w:r>
    </w:p>
    <w:p w:rsidR="000F4306" w:rsidRPr="000F4306" w:rsidRDefault="000F4306" w:rsidP="000F430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Интенсификация процесса создания </w:t>
      </w:r>
      <w:r w:rsidRPr="00551574">
        <w:rPr>
          <w:rFonts w:ascii="Times New Roman" w:hAnsi="Times New Roman" w:cs="Times New Roman"/>
          <w:sz w:val="28"/>
          <w:szCs w:val="28"/>
        </w:rPr>
        <w:t>особых экономических зон, технопарков, технологических кластеров, в том числе международных в статусе ЕАЭС</w:t>
      </w:r>
      <w:r>
        <w:rPr>
          <w:rFonts w:ascii="Times New Roman" w:hAnsi="Times New Roman" w:cs="Times New Roman"/>
          <w:sz w:val="28"/>
          <w:szCs w:val="28"/>
        </w:rPr>
        <w:t xml:space="preserve">. Разработать отдельную программу интеграции субъектов малого бизнеса в данные проекты. </w:t>
      </w:r>
    </w:p>
    <w:p w:rsidR="003A633B" w:rsidRPr="00551574" w:rsidRDefault="003A633B" w:rsidP="003A633B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Serif-Regular" w:hAnsi="PTSerif-Regular" w:cs="PTSerif-Regular"/>
          <w:sz w:val="28"/>
          <w:szCs w:val="28"/>
        </w:rPr>
        <w:t>Внедрение различных форм государственно-частного партнерства, в том числе в реализации социального сервиса, коммунального обслуживания</w:t>
      </w:r>
    </w:p>
    <w:p w:rsidR="00743AE0" w:rsidRDefault="007B4113" w:rsidP="006B5DD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комплекса мер</w:t>
      </w:r>
      <w:r w:rsidR="00B36796">
        <w:rPr>
          <w:rFonts w:ascii="Times New Roman" w:hAnsi="Times New Roman" w:cs="Times New Roman"/>
          <w:sz w:val="28"/>
          <w:szCs w:val="28"/>
        </w:rPr>
        <w:t xml:space="preserve"> по у</w:t>
      </w:r>
      <w:r>
        <w:rPr>
          <w:rFonts w:ascii="Times New Roman" w:hAnsi="Times New Roman" w:cs="Times New Roman"/>
          <w:sz w:val="28"/>
          <w:szCs w:val="28"/>
        </w:rPr>
        <w:t>прощению</w:t>
      </w:r>
      <w:r w:rsidR="00743AE0" w:rsidRPr="00551574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743AE0" w:rsidRPr="00551574">
        <w:rPr>
          <w:rFonts w:ascii="Times New Roman" w:hAnsi="Times New Roman" w:cs="Times New Roman"/>
          <w:sz w:val="28"/>
          <w:szCs w:val="28"/>
        </w:rPr>
        <w:t>: бесплатно, он-лайн</w:t>
      </w:r>
    </w:p>
    <w:p w:rsidR="000F4306" w:rsidRPr="000F4306" w:rsidRDefault="000F4306" w:rsidP="000F430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центров</w:t>
      </w:r>
      <w:r w:rsidRPr="00551574">
        <w:rPr>
          <w:rFonts w:ascii="Times New Roman" w:hAnsi="Times New Roman" w:cs="Times New Roman"/>
          <w:sz w:val="28"/>
          <w:szCs w:val="28"/>
        </w:rPr>
        <w:t xml:space="preserve"> обслуживания предпринимателей</w:t>
      </w:r>
    </w:p>
    <w:p w:rsidR="00E03480" w:rsidRPr="00551574" w:rsidRDefault="007B4113" w:rsidP="006B5DD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минимального </w:t>
      </w:r>
      <w:r w:rsidR="00B36796">
        <w:rPr>
          <w:rFonts w:ascii="Times New Roman" w:hAnsi="Times New Roman" w:cs="Times New Roman"/>
          <w:sz w:val="28"/>
          <w:szCs w:val="28"/>
        </w:rPr>
        <w:t xml:space="preserve"> порог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3480" w:rsidRPr="00551574">
        <w:rPr>
          <w:rFonts w:ascii="Times New Roman" w:hAnsi="Times New Roman" w:cs="Times New Roman"/>
          <w:sz w:val="28"/>
          <w:szCs w:val="28"/>
        </w:rPr>
        <w:t xml:space="preserve"> регистрации по НДС (50 тыс. долл. в год)</w:t>
      </w:r>
    </w:p>
    <w:p w:rsidR="00074475" w:rsidRPr="00551574" w:rsidRDefault="007B4113" w:rsidP="006B5DD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Интенсификация процесса</w:t>
      </w:r>
      <w:r w:rsidR="00B36796">
        <w:rPr>
          <w:rFonts w:ascii="Times New Roman" w:hAnsi="Times New Roman" w:cs="Times New Roman"/>
          <w:sz w:val="28"/>
          <w:szCs w:val="28"/>
        </w:rPr>
        <w:t xml:space="preserve"> налаживания</w:t>
      </w:r>
      <w:r w:rsidR="001F3899" w:rsidRPr="00551574">
        <w:rPr>
          <w:rFonts w:ascii="Times New Roman" w:hAnsi="Times New Roman" w:cs="Times New Roman"/>
          <w:sz w:val="28"/>
          <w:szCs w:val="28"/>
        </w:rPr>
        <w:t xml:space="preserve"> </w:t>
      </w:r>
      <w:r w:rsidR="00B36796" w:rsidRPr="00551574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1F3899" w:rsidRPr="00551574">
        <w:rPr>
          <w:rFonts w:ascii="Times New Roman" w:hAnsi="Times New Roman" w:cs="Times New Roman"/>
          <w:sz w:val="28"/>
          <w:szCs w:val="28"/>
        </w:rPr>
        <w:t xml:space="preserve"> координации</w:t>
      </w:r>
      <w:r w:rsidR="00B36796">
        <w:rPr>
          <w:rFonts w:ascii="Times New Roman" w:hAnsi="Times New Roman" w:cs="Times New Roman"/>
          <w:sz w:val="28"/>
          <w:szCs w:val="28"/>
        </w:rPr>
        <w:t xml:space="preserve"> в рамках развития интеграционных процессов ЕАЭС</w:t>
      </w:r>
    </w:p>
    <w:p w:rsidR="004403C1" w:rsidRPr="00551574" w:rsidRDefault="007B4113" w:rsidP="006B5DD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единой концепции</w:t>
      </w:r>
      <w:r w:rsidR="004403C1" w:rsidRPr="00551574">
        <w:rPr>
          <w:rFonts w:ascii="Times New Roman" w:hAnsi="Times New Roman" w:cs="Times New Roman"/>
          <w:sz w:val="28"/>
          <w:szCs w:val="28"/>
        </w:rPr>
        <w:t xml:space="preserve"> «Малый и средний бизнес на территории ЕАЭС»</w:t>
      </w:r>
    </w:p>
    <w:p w:rsidR="004403C1" w:rsidRPr="00551574" w:rsidRDefault="007B4113" w:rsidP="006B5DD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измеримых критериев</w:t>
      </w:r>
      <w:r w:rsidR="00B36796">
        <w:rPr>
          <w:rFonts w:ascii="Times New Roman" w:hAnsi="Times New Roman" w:cs="Times New Roman"/>
          <w:sz w:val="28"/>
          <w:szCs w:val="28"/>
        </w:rPr>
        <w:t xml:space="preserve"> для селекции</w:t>
      </w:r>
      <w:r w:rsidR="00C242E1" w:rsidRPr="00551574">
        <w:rPr>
          <w:rFonts w:ascii="Times New Roman" w:hAnsi="Times New Roman" w:cs="Times New Roman"/>
          <w:sz w:val="28"/>
          <w:szCs w:val="28"/>
        </w:rPr>
        <w:t xml:space="preserve"> </w:t>
      </w:r>
      <w:r w:rsidR="00B36796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C242E1" w:rsidRPr="00551574">
        <w:rPr>
          <w:rFonts w:ascii="Times New Roman" w:hAnsi="Times New Roman" w:cs="Times New Roman"/>
          <w:sz w:val="28"/>
          <w:szCs w:val="28"/>
        </w:rPr>
        <w:t>полезных обществу проектов МП и СЗН</w:t>
      </w:r>
      <w:r w:rsidR="00B36796">
        <w:rPr>
          <w:rFonts w:ascii="Times New Roman" w:hAnsi="Times New Roman" w:cs="Times New Roman"/>
          <w:sz w:val="28"/>
          <w:szCs w:val="28"/>
        </w:rPr>
        <w:t>, в соответствии со стратегическими целями союза</w:t>
      </w:r>
    </w:p>
    <w:p w:rsidR="00C242E1" w:rsidRPr="00551574" w:rsidRDefault="00B36796" w:rsidP="006B5DD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совместной целевой программы</w:t>
      </w:r>
      <w:r w:rsidR="00C242E1" w:rsidRPr="00551574">
        <w:rPr>
          <w:rFonts w:ascii="Times New Roman" w:hAnsi="Times New Roman" w:cs="Times New Roman"/>
          <w:sz w:val="28"/>
          <w:szCs w:val="28"/>
        </w:rPr>
        <w:t xml:space="preserve"> развития высокотехнологичных производств с ориентиром на 6 технологический уклад</w:t>
      </w:r>
    </w:p>
    <w:p w:rsidR="00E819F6" w:rsidRDefault="007B4113" w:rsidP="006B5DD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агентства</w:t>
      </w:r>
      <w:r w:rsidR="00B36796">
        <w:rPr>
          <w:rFonts w:ascii="Times New Roman" w:hAnsi="Times New Roman" w:cs="Times New Roman"/>
          <w:sz w:val="28"/>
          <w:szCs w:val="28"/>
        </w:rPr>
        <w:t xml:space="preserve"> по </w:t>
      </w:r>
      <w:r w:rsidR="00E819F6" w:rsidRPr="00551574">
        <w:rPr>
          <w:rFonts w:ascii="Times New Roman" w:hAnsi="Times New Roman" w:cs="Times New Roman"/>
          <w:sz w:val="28"/>
          <w:szCs w:val="28"/>
        </w:rPr>
        <w:t xml:space="preserve"> </w:t>
      </w:r>
      <w:r w:rsidR="00B36796">
        <w:rPr>
          <w:rFonts w:ascii="Times New Roman" w:hAnsi="Times New Roman" w:cs="Times New Roman"/>
          <w:sz w:val="28"/>
          <w:szCs w:val="28"/>
        </w:rPr>
        <w:t>трансферу</w:t>
      </w:r>
      <w:r w:rsidR="00E819F6" w:rsidRPr="00551574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B36796">
        <w:rPr>
          <w:rFonts w:ascii="Times New Roman" w:hAnsi="Times New Roman" w:cs="Times New Roman"/>
          <w:sz w:val="28"/>
          <w:szCs w:val="28"/>
        </w:rPr>
        <w:t>, с учетом интересов малого бизнеса</w:t>
      </w:r>
    </w:p>
    <w:p w:rsidR="000F4306" w:rsidRPr="000F4306" w:rsidRDefault="000F4306" w:rsidP="000F430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574">
        <w:rPr>
          <w:rFonts w:ascii="Times New Roman" w:hAnsi="Times New Roman" w:cs="Times New Roman"/>
          <w:sz w:val="28"/>
          <w:szCs w:val="28"/>
        </w:rPr>
        <w:t>Внедрение практики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принимаемых нормативно-правовых актов в рамках ЕАЭС и доведения данной информации до представителей малого предпринимательства</w:t>
      </w:r>
    </w:p>
    <w:p w:rsidR="003C6F17" w:rsidRPr="00E83FD3" w:rsidRDefault="007B4113" w:rsidP="00E83FD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института</w:t>
      </w:r>
      <w:r w:rsidR="00E819F6" w:rsidRPr="00551574">
        <w:rPr>
          <w:rFonts w:ascii="Times New Roman" w:hAnsi="Times New Roman" w:cs="Times New Roman"/>
          <w:sz w:val="28"/>
          <w:szCs w:val="28"/>
        </w:rPr>
        <w:t xml:space="preserve"> уполномоченного при Президенте по защите прав предпринимателей</w:t>
      </w:r>
    </w:p>
    <w:p w:rsidR="005C3EFF" w:rsidRPr="00551574" w:rsidRDefault="005C3EFF" w:rsidP="006B5DD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551574">
        <w:rPr>
          <w:rFonts w:ascii="Times New Roman" w:hAnsi="Times New Roman" w:cs="Times New Roman"/>
          <w:sz w:val="28"/>
          <w:szCs w:val="28"/>
        </w:rPr>
        <w:t>Для осуществления деятельности в государствах-членах ЕАЭС в некоторых отраслях (например, фармацевтика) специалистам нужна дополнительная аккредитация. Необходима разработка четкой структуры получения дополнительных сертификатов, их количества</w:t>
      </w:r>
    </w:p>
    <w:p w:rsidR="00E83FD3" w:rsidRDefault="007B4113" w:rsidP="00E83FD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новой научной парадигмы</w:t>
      </w:r>
      <w:r w:rsidR="00E83FD3">
        <w:rPr>
          <w:rFonts w:ascii="Times New Roman" w:hAnsi="Times New Roman" w:cs="Times New Roman"/>
          <w:sz w:val="28"/>
          <w:szCs w:val="28"/>
        </w:rPr>
        <w:t xml:space="preserve"> нормативно-правовой базы формирующей право</w:t>
      </w:r>
      <w:r w:rsidR="00E83FD3" w:rsidRPr="00551574">
        <w:rPr>
          <w:rFonts w:ascii="Times New Roman" w:hAnsi="Times New Roman" w:cs="Times New Roman"/>
          <w:sz w:val="28"/>
          <w:szCs w:val="28"/>
        </w:rPr>
        <w:t xml:space="preserve"> ЕАЭС</w:t>
      </w:r>
      <w:r w:rsidR="00E83FD3" w:rsidRPr="00E83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D3" w:rsidRPr="00551574" w:rsidRDefault="00E83FD3" w:rsidP="00E83FD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574">
        <w:rPr>
          <w:rFonts w:ascii="Times New Roman" w:hAnsi="Times New Roman" w:cs="Times New Roman"/>
          <w:sz w:val="28"/>
          <w:szCs w:val="28"/>
        </w:rPr>
        <w:t>Взаимное признание сертификатов и протоколов тестовых испытаний</w:t>
      </w:r>
    </w:p>
    <w:p w:rsidR="000F4306" w:rsidRPr="000F4306" w:rsidRDefault="000F4306" w:rsidP="000F430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Приравнять</w:t>
      </w:r>
      <w:r w:rsidRPr="00551574">
        <w:rPr>
          <w:rFonts w:ascii="Times New Roman" w:hAnsi="Times New Roman" w:cs="Times New Roman"/>
          <w:sz w:val="28"/>
          <w:szCs w:val="28"/>
        </w:rPr>
        <w:t xml:space="preserve"> к особо тяжким преступлениям и ужесточ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1574">
        <w:rPr>
          <w:rFonts w:ascii="Times New Roman" w:hAnsi="Times New Roman" w:cs="Times New Roman"/>
          <w:sz w:val="28"/>
          <w:szCs w:val="28"/>
        </w:rPr>
        <w:t xml:space="preserve"> наказания для должностных лиц, участвующих в коррупционных схемах</w:t>
      </w:r>
    </w:p>
    <w:p w:rsidR="00E83FD3" w:rsidRPr="00551574" w:rsidRDefault="007B4113" w:rsidP="00E83FD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Российского фонда</w:t>
      </w:r>
      <w:r w:rsidR="00E83FD3" w:rsidRPr="00551574">
        <w:rPr>
          <w:rFonts w:ascii="Times New Roman" w:hAnsi="Times New Roman" w:cs="Times New Roman"/>
          <w:sz w:val="28"/>
          <w:szCs w:val="28"/>
        </w:rPr>
        <w:t xml:space="preserve"> содействия освоению полезных ископаемых зарубежных стран</w:t>
      </w:r>
    </w:p>
    <w:p w:rsidR="00E83FD3" w:rsidRPr="00551574" w:rsidRDefault="007B4113" w:rsidP="00E83FD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 системы</w:t>
      </w:r>
      <w:r w:rsidR="00E83FD3" w:rsidRPr="00551574">
        <w:rPr>
          <w:rFonts w:ascii="Times New Roman" w:hAnsi="Times New Roman" w:cs="Times New Roman"/>
          <w:sz w:val="28"/>
          <w:szCs w:val="28"/>
        </w:rPr>
        <w:t xml:space="preserve"> социальных гарантий и социального обеспечения на основе распределения общественных фондов</w:t>
      </w:r>
    </w:p>
    <w:p w:rsidR="00E83FD3" w:rsidRDefault="007B4113" w:rsidP="00E83FD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</w:t>
      </w:r>
      <w:r w:rsidR="00E83FD3">
        <w:rPr>
          <w:rFonts w:ascii="Times New Roman" w:hAnsi="Times New Roman" w:cs="Times New Roman"/>
          <w:sz w:val="28"/>
          <w:szCs w:val="28"/>
        </w:rPr>
        <w:t xml:space="preserve"> п</w:t>
      </w:r>
      <w:r w:rsidR="00E83FD3" w:rsidRPr="00551574">
        <w:rPr>
          <w:rFonts w:ascii="Times New Roman" w:hAnsi="Times New Roman" w:cs="Times New Roman"/>
          <w:sz w:val="28"/>
          <w:szCs w:val="28"/>
        </w:rPr>
        <w:t>рограммы сотрудничества для молодых предпринимателей</w:t>
      </w:r>
    </w:p>
    <w:p w:rsidR="006B5DD6" w:rsidRPr="00551574" w:rsidRDefault="006B5DD6" w:rsidP="006B5DD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B9C" w:rsidRPr="00217B9C" w:rsidRDefault="00881872" w:rsidP="00217B9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74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217B9C" w:rsidRPr="00E83FD3" w:rsidRDefault="00217B9C" w:rsidP="00217B9C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AF1">
        <w:rPr>
          <w:rFonts w:ascii="Times New Roman" w:hAnsi="Times New Roman" w:cs="Times New Roman"/>
          <w:sz w:val="28"/>
          <w:szCs w:val="28"/>
        </w:rPr>
        <w:t>Формирование нормативно-правовой базы в контексте формирования общих принципов развития информационного пространства ЕАЭС</w:t>
      </w:r>
      <w:bookmarkStart w:id="0" w:name="_GoBack"/>
      <w:bookmarkEnd w:id="0"/>
    </w:p>
    <w:p w:rsidR="00DC2724" w:rsidRDefault="00DC2724" w:rsidP="00DC2724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724">
        <w:rPr>
          <w:rFonts w:ascii="Times New Roman" w:hAnsi="Times New Roman" w:cs="Times New Roman"/>
          <w:sz w:val="28"/>
          <w:szCs w:val="28"/>
        </w:rPr>
        <w:t>Формирование интегрированных баз данных о торгово-промышленном и инвестиционном потенциалах регионов</w:t>
      </w:r>
      <w:r>
        <w:rPr>
          <w:rFonts w:ascii="Times New Roman" w:hAnsi="Times New Roman" w:cs="Times New Roman"/>
          <w:sz w:val="28"/>
          <w:szCs w:val="28"/>
        </w:rPr>
        <w:t xml:space="preserve"> стран ЕАЭС</w:t>
      </w:r>
      <w:r w:rsidRPr="00E83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872" w:rsidRDefault="007B4113" w:rsidP="00215E8A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единой базы</w:t>
      </w:r>
      <w:r w:rsidR="00881872" w:rsidRPr="00551574">
        <w:rPr>
          <w:rFonts w:ascii="Times New Roman" w:hAnsi="Times New Roman" w:cs="Times New Roman"/>
          <w:sz w:val="28"/>
          <w:szCs w:val="28"/>
        </w:rPr>
        <w:t xml:space="preserve"> малых предприятий</w:t>
      </w:r>
      <w:r w:rsidR="00551574">
        <w:rPr>
          <w:rFonts w:ascii="Times New Roman" w:hAnsi="Times New Roman" w:cs="Times New Roman"/>
          <w:sz w:val="28"/>
          <w:szCs w:val="28"/>
        </w:rPr>
        <w:t xml:space="preserve"> в ЕАЭС</w:t>
      </w:r>
      <w:r w:rsidR="00862444">
        <w:rPr>
          <w:rFonts w:ascii="Times New Roman" w:hAnsi="Times New Roman" w:cs="Times New Roman"/>
          <w:sz w:val="28"/>
          <w:szCs w:val="28"/>
        </w:rPr>
        <w:t>, с краткой информацией о роде деятельности, контактах, продукции и т.п.</w:t>
      </w:r>
    </w:p>
    <w:p w:rsidR="00217B9C" w:rsidRPr="00217B9C" w:rsidRDefault="00217B9C" w:rsidP="00217B9C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AF1">
        <w:rPr>
          <w:rFonts w:ascii="Times New Roman" w:hAnsi="Times New Roman" w:cs="Times New Roman"/>
          <w:sz w:val="28"/>
          <w:szCs w:val="28"/>
        </w:rPr>
        <w:t>Разработка регламентов и механизмов защиты интеллектуальной собственности резидентов союза за пределами ЕАЭС</w:t>
      </w:r>
    </w:p>
    <w:p w:rsidR="00730AF1" w:rsidRPr="00E83FD3" w:rsidRDefault="00730AF1" w:rsidP="00215E8A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информатизации в межрегиональном сотрудничестве путем создания сети центров обучения и информатизации</w:t>
      </w:r>
    </w:p>
    <w:p w:rsidR="00A423DB" w:rsidRPr="00E83FD3" w:rsidRDefault="0090587A" w:rsidP="00215E8A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общественных советов</w:t>
      </w:r>
      <w:r w:rsidR="00A423DB" w:rsidRPr="00E83FD3">
        <w:rPr>
          <w:rFonts w:ascii="Times New Roman" w:hAnsi="Times New Roman" w:cs="Times New Roman"/>
          <w:sz w:val="28"/>
          <w:szCs w:val="28"/>
        </w:rPr>
        <w:t xml:space="preserve"> с делегатами</w:t>
      </w:r>
      <w:r w:rsidR="00862444" w:rsidRPr="00E83FD3">
        <w:rPr>
          <w:rFonts w:ascii="Times New Roman" w:hAnsi="Times New Roman" w:cs="Times New Roman"/>
          <w:sz w:val="28"/>
          <w:szCs w:val="28"/>
        </w:rPr>
        <w:t xml:space="preserve"> от</w:t>
      </w:r>
      <w:r w:rsidR="00A423DB" w:rsidRPr="00E83FD3">
        <w:rPr>
          <w:rFonts w:ascii="Times New Roman" w:hAnsi="Times New Roman" w:cs="Times New Roman"/>
          <w:sz w:val="28"/>
          <w:szCs w:val="28"/>
        </w:rPr>
        <w:t xml:space="preserve"> различных стран</w:t>
      </w:r>
      <w:r w:rsidR="00862444" w:rsidRPr="00E83FD3">
        <w:rPr>
          <w:rFonts w:ascii="Times New Roman" w:hAnsi="Times New Roman" w:cs="Times New Roman"/>
          <w:sz w:val="28"/>
          <w:szCs w:val="28"/>
        </w:rPr>
        <w:t xml:space="preserve"> ЕАЭС</w:t>
      </w:r>
      <w:r w:rsidR="00A423DB" w:rsidRPr="00E83FD3">
        <w:rPr>
          <w:rFonts w:ascii="Times New Roman" w:hAnsi="Times New Roman" w:cs="Times New Roman"/>
          <w:sz w:val="28"/>
          <w:szCs w:val="28"/>
        </w:rPr>
        <w:t>, связанных одной тематикой</w:t>
      </w:r>
    </w:p>
    <w:p w:rsidR="00426700" w:rsidRPr="00E83FD3" w:rsidRDefault="00426700" w:rsidP="00215E8A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3FD3">
        <w:rPr>
          <w:rFonts w:ascii="Times New Roman" w:hAnsi="Times New Roman" w:cs="Times New Roman"/>
          <w:sz w:val="28"/>
          <w:szCs w:val="28"/>
        </w:rPr>
        <w:t>Организация совместных стендов на международных выставках</w:t>
      </w:r>
    </w:p>
    <w:p w:rsidR="00FC6612" w:rsidRPr="00E83FD3" w:rsidRDefault="0090587A" w:rsidP="00215E8A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AF1">
        <w:rPr>
          <w:rFonts w:ascii="Times New Roman" w:hAnsi="Times New Roman" w:cs="Times New Roman"/>
          <w:sz w:val="28"/>
          <w:szCs w:val="28"/>
        </w:rPr>
        <w:t>Создание единого телевизионного канала, посвящённого</w:t>
      </w:r>
      <w:r w:rsidR="0097616D" w:rsidRPr="00730AF1">
        <w:rPr>
          <w:rFonts w:ascii="Times New Roman" w:hAnsi="Times New Roman" w:cs="Times New Roman"/>
          <w:sz w:val="28"/>
          <w:szCs w:val="28"/>
        </w:rPr>
        <w:t xml:space="preserve"> тематике ЕАЭС, в частности развитию интеграционных процессов</w:t>
      </w:r>
    </w:p>
    <w:p w:rsidR="00F05110" w:rsidRDefault="0090587A" w:rsidP="00215E8A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AF1">
        <w:rPr>
          <w:rFonts w:ascii="Times New Roman" w:hAnsi="Times New Roman" w:cs="Times New Roman"/>
          <w:sz w:val="28"/>
          <w:szCs w:val="28"/>
        </w:rPr>
        <w:t>Интеграция Единого</w:t>
      </w:r>
      <w:r w:rsidR="00F05110" w:rsidRPr="00730AF1">
        <w:rPr>
          <w:rFonts w:ascii="Times New Roman" w:hAnsi="Times New Roman" w:cs="Times New Roman"/>
          <w:sz w:val="28"/>
          <w:szCs w:val="28"/>
        </w:rPr>
        <w:t xml:space="preserve"> портал</w:t>
      </w:r>
      <w:r w:rsidRPr="00730AF1">
        <w:rPr>
          <w:rFonts w:ascii="Times New Roman" w:hAnsi="Times New Roman" w:cs="Times New Roman"/>
          <w:sz w:val="28"/>
          <w:szCs w:val="28"/>
        </w:rPr>
        <w:t>а</w:t>
      </w:r>
      <w:r w:rsidR="00F05110" w:rsidRPr="00730AF1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="0097616D" w:rsidRPr="00730AF1">
        <w:rPr>
          <w:rFonts w:ascii="Times New Roman" w:hAnsi="Times New Roman" w:cs="Times New Roman"/>
          <w:sz w:val="28"/>
          <w:szCs w:val="28"/>
        </w:rPr>
        <w:t xml:space="preserve"> с аналогичными </w:t>
      </w:r>
      <w:r w:rsidR="0049067C" w:rsidRPr="00730AF1">
        <w:rPr>
          <w:rFonts w:ascii="Times New Roman" w:hAnsi="Times New Roman" w:cs="Times New Roman"/>
          <w:sz w:val="28"/>
          <w:szCs w:val="28"/>
        </w:rPr>
        <w:t>инструментами других стран ЕАЭС</w:t>
      </w:r>
    </w:p>
    <w:p w:rsidR="00217B9C" w:rsidRPr="00217B9C" w:rsidRDefault="00217B9C" w:rsidP="00217B9C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информационного портала</w:t>
      </w:r>
      <w:r w:rsidRPr="00E83FD3">
        <w:rPr>
          <w:rFonts w:ascii="Times New Roman" w:hAnsi="Times New Roman" w:cs="Times New Roman"/>
          <w:sz w:val="28"/>
          <w:szCs w:val="28"/>
        </w:rPr>
        <w:t xml:space="preserve"> ЕАЭС с интерактивной демонстрацией хода выполнения договоренностей правительств в рамках ЕАЭС</w:t>
      </w:r>
    </w:p>
    <w:p w:rsidR="00B663AA" w:rsidRDefault="0090587A" w:rsidP="00215E8A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AF1">
        <w:rPr>
          <w:rFonts w:ascii="Times New Roman" w:hAnsi="Times New Roman" w:cs="Times New Roman"/>
          <w:sz w:val="28"/>
          <w:szCs w:val="28"/>
        </w:rPr>
        <w:t>Формирование четких критериев</w:t>
      </w:r>
      <w:r w:rsidR="00B663AA" w:rsidRPr="00730AF1">
        <w:rPr>
          <w:rFonts w:ascii="Times New Roman" w:hAnsi="Times New Roman" w:cs="Times New Roman"/>
          <w:sz w:val="28"/>
          <w:szCs w:val="28"/>
        </w:rPr>
        <w:t xml:space="preserve"> определения малых инновационных предприятий для дальнейшей господдержки</w:t>
      </w:r>
    </w:p>
    <w:p w:rsidR="00B663AA" w:rsidRPr="00B663AA" w:rsidRDefault="00B663AA" w:rsidP="00B663AA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6B5DD6" w:rsidRPr="00551574" w:rsidRDefault="006B5DD6" w:rsidP="006B5DD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74">
        <w:rPr>
          <w:rFonts w:ascii="Times New Roman" w:hAnsi="Times New Roman" w:cs="Times New Roman"/>
          <w:b/>
          <w:sz w:val="28"/>
          <w:szCs w:val="28"/>
        </w:rPr>
        <w:t>Кадры для развития МП и СЗН:</w:t>
      </w:r>
    </w:p>
    <w:p w:rsidR="00E83FD3" w:rsidRPr="0097616D" w:rsidRDefault="0090587A" w:rsidP="00E83FD3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программы</w:t>
      </w:r>
      <w:r w:rsidR="00E83FD3">
        <w:rPr>
          <w:rFonts w:ascii="Times New Roman" w:hAnsi="Times New Roman" w:cs="Times New Roman"/>
          <w:sz w:val="28"/>
          <w:szCs w:val="28"/>
        </w:rPr>
        <w:t xml:space="preserve"> обучающих мероприятий для представителей малого предпринимательства ЕАЭС на базе муниципальных органов управления, по направлениям</w:t>
      </w:r>
      <w:r w:rsidR="00E83FD3" w:rsidRPr="00551574">
        <w:rPr>
          <w:rFonts w:ascii="Times New Roman" w:hAnsi="Times New Roman" w:cs="Times New Roman"/>
          <w:sz w:val="28"/>
          <w:szCs w:val="28"/>
        </w:rPr>
        <w:t xml:space="preserve">: основы предпринимательской </w:t>
      </w:r>
      <w:r w:rsidR="00E83FD3" w:rsidRPr="00551574">
        <w:rPr>
          <w:rFonts w:ascii="Times New Roman" w:hAnsi="Times New Roman" w:cs="Times New Roman"/>
          <w:sz w:val="28"/>
          <w:szCs w:val="28"/>
        </w:rPr>
        <w:lastRenderedPageBreak/>
        <w:t>деятельности, бизнес-планирование, маркетинг</w:t>
      </w:r>
      <w:r w:rsidR="00E83FD3">
        <w:rPr>
          <w:rFonts w:ascii="Times New Roman" w:hAnsi="Times New Roman" w:cs="Times New Roman"/>
          <w:sz w:val="28"/>
          <w:szCs w:val="28"/>
        </w:rPr>
        <w:t>.</w:t>
      </w:r>
      <w:r w:rsidR="00E83FD3" w:rsidRPr="0097616D">
        <w:rPr>
          <w:rFonts w:ascii="Times New Roman" w:hAnsi="Times New Roman" w:cs="Times New Roman"/>
          <w:sz w:val="28"/>
          <w:szCs w:val="28"/>
        </w:rPr>
        <w:t xml:space="preserve"> </w:t>
      </w:r>
      <w:r w:rsidR="00E83FD3" w:rsidRPr="00551574">
        <w:rPr>
          <w:rFonts w:ascii="Times New Roman" w:hAnsi="Times New Roman" w:cs="Times New Roman"/>
          <w:sz w:val="28"/>
          <w:szCs w:val="28"/>
        </w:rPr>
        <w:t>Готовить кадры для работы в новых экономических условиях</w:t>
      </w:r>
    </w:p>
    <w:p w:rsidR="00E83FD3" w:rsidRPr="00551574" w:rsidRDefault="0090587A" w:rsidP="00E83FD3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госпрограммы</w:t>
      </w:r>
      <w:r w:rsidR="00E83FD3" w:rsidRPr="00E83FD3">
        <w:rPr>
          <w:rFonts w:ascii="Times New Roman" w:hAnsi="Times New Roman" w:cs="Times New Roman"/>
          <w:sz w:val="28"/>
          <w:szCs w:val="28"/>
        </w:rPr>
        <w:t xml:space="preserve"> для субсидирования подготовки и переподготовки кадров, в том числе на местах. </w:t>
      </w:r>
    </w:p>
    <w:p w:rsidR="00E83FD3" w:rsidRPr="00551574" w:rsidRDefault="0090587A" w:rsidP="00E83FD3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программы</w:t>
      </w:r>
      <w:r w:rsidR="00E83FD3">
        <w:rPr>
          <w:rFonts w:ascii="Times New Roman" w:hAnsi="Times New Roman" w:cs="Times New Roman"/>
          <w:sz w:val="28"/>
          <w:szCs w:val="28"/>
        </w:rPr>
        <w:t xml:space="preserve"> государственного субсидирования частных центров</w:t>
      </w:r>
      <w:r w:rsidR="00E83FD3" w:rsidRPr="00551574">
        <w:rPr>
          <w:rFonts w:ascii="Times New Roman" w:hAnsi="Times New Roman" w:cs="Times New Roman"/>
          <w:sz w:val="28"/>
          <w:szCs w:val="28"/>
        </w:rPr>
        <w:t xml:space="preserve"> поддержки и обучения</w:t>
      </w:r>
      <w:r w:rsidR="00E83FD3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</w:t>
      </w:r>
    </w:p>
    <w:p w:rsidR="006F6860" w:rsidRDefault="0090587A" w:rsidP="0086088D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6F6860" w:rsidRPr="00551574">
        <w:rPr>
          <w:rFonts w:ascii="Times New Roman" w:hAnsi="Times New Roman" w:cs="Times New Roman"/>
          <w:sz w:val="28"/>
          <w:szCs w:val="28"/>
        </w:rPr>
        <w:t xml:space="preserve"> использованию</w:t>
      </w:r>
      <w:r w:rsidR="0097616D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6F6860" w:rsidRPr="00551574">
        <w:rPr>
          <w:rFonts w:ascii="Times New Roman" w:hAnsi="Times New Roman" w:cs="Times New Roman"/>
          <w:sz w:val="28"/>
          <w:szCs w:val="28"/>
        </w:rPr>
        <w:t xml:space="preserve"> возможностей ЕАЭС граждан </w:t>
      </w:r>
      <w:r w:rsidR="0097616D">
        <w:rPr>
          <w:rFonts w:ascii="Times New Roman" w:hAnsi="Times New Roman" w:cs="Times New Roman"/>
          <w:sz w:val="28"/>
          <w:szCs w:val="28"/>
        </w:rPr>
        <w:t>и представителей малого предпринимательства</w:t>
      </w:r>
    </w:p>
    <w:p w:rsidR="00730AF1" w:rsidRPr="00730AF1" w:rsidRDefault="00730AF1" w:rsidP="00730AF1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международного проекта</w:t>
      </w:r>
      <w:r w:rsidRPr="00730AF1">
        <w:rPr>
          <w:rFonts w:ascii="Times New Roman" w:hAnsi="Times New Roman" w:cs="Times New Roman"/>
          <w:sz w:val="28"/>
          <w:szCs w:val="28"/>
        </w:rPr>
        <w:t xml:space="preserve"> «Лучший молодой ученый Евразии» с предоставлением победителям площадок для реализации их проектов</w:t>
      </w:r>
    </w:p>
    <w:p w:rsidR="004403C1" w:rsidRPr="00551574" w:rsidRDefault="0090587A" w:rsidP="0086088D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="004403C1" w:rsidRPr="00551574">
        <w:rPr>
          <w:rFonts w:ascii="Times New Roman" w:hAnsi="Times New Roman" w:cs="Times New Roman"/>
          <w:sz w:val="28"/>
          <w:szCs w:val="28"/>
        </w:rPr>
        <w:t xml:space="preserve"> </w:t>
      </w:r>
      <w:r w:rsidR="0097616D" w:rsidRPr="00551574">
        <w:rPr>
          <w:rFonts w:ascii="Times New Roman" w:hAnsi="Times New Roman" w:cs="Times New Roman"/>
          <w:sz w:val="28"/>
          <w:szCs w:val="28"/>
        </w:rPr>
        <w:t>молодых лидеров ЕАЭС</w:t>
      </w:r>
      <w:r w:rsidR="0097616D">
        <w:rPr>
          <w:rFonts w:ascii="Times New Roman" w:hAnsi="Times New Roman" w:cs="Times New Roman"/>
          <w:sz w:val="28"/>
          <w:szCs w:val="28"/>
        </w:rPr>
        <w:t xml:space="preserve"> в сфере бизнеса, в том числе малого предпринимательства</w:t>
      </w:r>
      <w:r w:rsidR="0097616D" w:rsidRPr="00551574">
        <w:rPr>
          <w:rFonts w:ascii="Times New Roman" w:hAnsi="Times New Roman" w:cs="Times New Roman"/>
          <w:sz w:val="28"/>
          <w:szCs w:val="28"/>
        </w:rPr>
        <w:t xml:space="preserve"> </w:t>
      </w:r>
      <w:r w:rsidR="0097616D">
        <w:rPr>
          <w:rFonts w:ascii="Times New Roman" w:hAnsi="Times New Roman" w:cs="Times New Roman"/>
          <w:sz w:val="28"/>
          <w:szCs w:val="28"/>
        </w:rPr>
        <w:t>для формирования в последующем кадрового резерва, как для частных инициатив, так и для государственных структур, связанных с развитием малого предпринимательства</w:t>
      </w:r>
    </w:p>
    <w:p w:rsidR="00F4474C" w:rsidRPr="00551574" w:rsidRDefault="0090587A" w:rsidP="00F4474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F4474C" w:rsidRPr="00551574">
        <w:rPr>
          <w:rFonts w:ascii="Times New Roman" w:hAnsi="Times New Roman" w:cs="Times New Roman"/>
          <w:sz w:val="28"/>
          <w:szCs w:val="28"/>
        </w:rPr>
        <w:t>предпринимателей о возможностях ЕАЭС</w:t>
      </w:r>
    </w:p>
    <w:p w:rsidR="00551574" w:rsidRPr="00E83FD3" w:rsidRDefault="0090587A" w:rsidP="00F4474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E83FD3" w:rsidRPr="00551574">
        <w:rPr>
          <w:rFonts w:ascii="Times New Roman" w:hAnsi="Times New Roman" w:cs="Times New Roman"/>
          <w:sz w:val="28"/>
          <w:szCs w:val="28"/>
        </w:rPr>
        <w:t xml:space="preserve"> программы по обмену опытом, включая стажировки и деловые визиты</w:t>
      </w:r>
    </w:p>
    <w:p w:rsidR="00551574" w:rsidRPr="00551574" w:rsidRDefault="00551574" w:rsidP="00C571A7">
      <w:pPr>
        <w:pStyle w:val="a8"/>
        <w:ind w:left="720"/>
        <w:rPr>
          <w:rFonts w:ascii="Times New Roman" w:hAnsi="Times New Roman" w:cs="Times New Roman"/>
          <w:sz w:val="28"/>
          <w:szCs w:val="28"/>
          <w:highlight w:val="cyan"/>
        </w:rPr>
      </w:pPr>
    </w:p>
    <w:sectPr w:rsidR="00551574" w:rsidRPr="00551574" w:rsidSect="00A82C3F">
      <w:pgSz w:w="11906" w:h="16838"/>
      <w:pgMar w:top="709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C3C"/>
    <w:multiLevelType w:val="hybridMultilevel"/>
    <w:tmpl w:val="97426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F28E0"/>
    <w:multiLevelType w:val="multilevel"/>
    <w:tmpl w:val="A168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6698F"/>
    <w:multiLevelType w:val="hybridMultilevel"/>
    <w:tmpl w:val="E730C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4C26"/>
    <w:multiLevelType w:val="hybridMultilevel"/>
    <w:tmpl w:val="06B81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D7DC0"/>
    <w:multiLevelType w:val="multilevel"/>
    <w:tmpl w:val="02AC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958F4"/>
    <w:multiLevelType w:val="hybridMultilevel"/>
    <w:tmpl w:val="5CA48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7543C"/>
    <w:multiLevelType w:val="hybridMultilevel"/>
    <w:tmpl w:val="74FA2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916B8"/>
    <w:multiLevelType w:val="hybridMultilevel"/>
    <w:tmpl w:val="33CEC0EC"/>
    <w:lvl w:ilvl="0" w:tplc="99A86F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85888"/>
    <w:multiLevelType w:val="hybridMultilevel"/>
    <w:tmpl w:val="336E4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B3CDC"/>
    <w:multiLevelType w:val="hybridMultilevel"/>
    <w:tmpl w:val="CD2C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F529F"/>
    <w:multiLevelType w:val="multilevel"/>
    <w:tmpl w:val="D05C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2267ED"/>
    <w:multiLevelType w:val="multilevel"/>
    <w:tmpl w:val="83A4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60DDF"/>
    <w:multiLevelType w:val="hybridMultilevel"/>
    <w:tmpl w:val="CEB47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92075"/>
    <w:rsid w:val="00052B87"/>
    <w:rsid w:val="00074475"/>
    <w:rsid w:val="00075236"/>
    <w:rsid w:val="000C6B37"/>
    <w:rsid w:val="000E1A1C"/>
    <w:rsid w:val="000F4306"/>
    <w:rsid w:val="00112B11"/>
    <w:rsid w:val="00124A0C"/>
    <w:rsid w:val="0013444D"/>
    <w:rsid w:val="001501AA"/>
    <w:rsid w:val="001808FF"/>
    <w:rsid w:val="001B31DE"/>
    <w:rsid w:val="001B6C50"/>
    <w:rsid w:val="001F3899"/>
    <w:rsid w:val="00215E8A"/>
    <w:rsid w:val="00217B9C"/>
    <w:rsid w:val="00224448"/>
    <w:rsid w:val="00247191"/>
    <w:rsid w:val="002513B3"/>
    <w:rsid w:val="00265DAD"/>
    <w:rsid w:val="002971C2"/>
    <w:rsid w:val="0032236D"/>
    <w:rsid w:val="003A5696"/>
    <w:rsid w:val="003A633B"/>
    <w:rsid w:val="003C2F81"/>
    <w:rsid w:val="003C6F17"/>
    <w:rsid w:val="003F4D28"/>
    <w:rsid w:val="00426700"/>
    <w:rsid w:val="004328AB"/>
    <w:rsid w:val="004403C1"/>
    <w:rsid w:val="0049067C"/>
    <w:rsid w:val="00491C37"/>
    <w:rsid w:val="004A1739"/>
    <w:rsid w:val="004D6306"/>
    <w:rsid w:val="005200BA"/>
    <w:rsid w:val="00551574"/>
    <w:rsid w:val="00556BA3"/>
    <w:rsid w:val="005639B3"/>
    <w:rsid w:val="005C3EFF"/>
    <w:rsid w:val="00604192"/>
    <w:rsid w:val="00650D4A"/>
    <w:rsid w:val="0067678D"/>
    <w:rsid w:val="00691B13"/>
    <w:rsid w:val="006925D6"/>
    <w:rsid w:val="006B5DD6"/>
    <w:rsid w:val="006C5D62"/>
    <w:rsid w:val="006D1AE4"/>
    <w:rsid w:val="006D25C5"/>
    <w:rsid w:val="006E0DAE"/>
    <w:rsid w:val="006F5C97"/>
    <w:rsid w:val="006F6860"/>
    <w:rsid w:val="006F6B06"/>
    <w:rsid w:val="007128B0"/>
    <w:rsid w:val="00730AF1"/>
    <w:rsid w:val="00743AE0"/>
    <w:rsid w:val="00765DFA"/>
    <w:rsid w:val="00792075"/>
    <w:rsid w:val="007A0BCA"/>
    <w:rsid w:val="007A158C"/>
    <w:rsid w:val="007A4294"/>
    <w:rsid w:val="007A74DD"/>
    <w:rsid w:val="007B4113"/>
    <w:rsid w:val="007F3D03"/>
    <w:rsid w:val="008415B2"/>
    <w:rsid w:val="0086088D"/>
    <w:rsid w:val="008616D9"/>
    <w:rsid w:val="00862444"/>
    <w:rsid w:val="00862899"/>
    <w:rsid w:val="00867975"/>
    <w:rsid w:val="008720BF"/>
    <w:rsid w:val="00881872"/>
    <w:rsid w:val="0090587A"/>
    <w:rsid w:val="0093135F"/>
    <w:rsid w:val="0095560E"/>
    <w:rsid w:val="00955B31"/>
    <w:rsid w:val="00956E9B"/>
    <w:rsid w:val="00962296"/>
    <w:rsid w:val="009712C5"/>
    <w:rsid w:val="00974526"/>
    <w:rsid w:val="0097616D"/>
    <w:rsid w:val="00987C29"/>
    <w:rsid w:val="009A6A0C"/>
    <w:rsid w:val="009E6174"/>
    <w:rsid w:val="009F34B0"/>
    <w:rsid w:val="00A13276"/>
    <w:rsid w:val="00A423DB"/>
    <w:rsid w:val="00A4680E"/>
    <w:rsid w:val="00A52D00"/>
    <w:rsid w:val="00A66F81"/>
    <w:rsid w:val="00A81D9F"/>
    <w:rsid w:val="00A823C0"/>
    <w:rsid w:val="00A82C3F"/>
    <w:rsid w:val="00A83692"/>
    <w:rsid w:val="00A91545"/>
    <w:rsid w:val="00A93DF7"/>
    <w:rsid w:val="00AA3267"/>
    <w:rsid w:val="00AD44C9"/>
    <w:rsid w:val="00AD7ECA"/>
    <w:rsid w:val="00B36796"/>
    <w:rsid w:val="00B5405C"/>
    <w:rsid w:val="00B663AA"/>
    <w:rsid w:val="00B66E4E"/>
    <w:rsid w:val="00B84801"/>
    <w:rsid w:val="00B971E5"/>
    <w:rsid w:val="00BA19F7"/>
    <w:rsid w:val="00C0494B"/>
    <w:rsid w:val="00C242E1"/>
    <w:rsid w:val="00C571A7"/>
    <w:rsid w:val="00C6060D"/>
    <w:rsid w:val="00C67C22"/>
    <w:rsid w:val="00C77DEC"/>
    <w:rsid w:val="00C91646"/>
    <w:rsid w:val="00CB0D06"/>
    <w:rsid w:val="00CC149B"/>
    <w:rsid w:val="00CE2971"/>
    <w:rsid w:val="00D06EA7"/>
    <w:rsid w:val="00D43665"/>
    <w:rsid w:val="00D764E5"/>
    <w:rsid w:val="00D83824"/>
    <w:rsid w:val="00DA1C9A"/>
    <w:rsid w:val="00DC2724"/>
    <w:rsid w:val="00DD3A62"/>
    <w:rsid w:val="00DF40CD"/>
    <w:rsid w:val="00E03480"/>
    <w:rsid w:val="00E039F5"/>
    <w:rsid w:val="00E458D8"/>
    <w:rsid w:val="00E819F6"/>
    <w:rsid w:val="00E81FDB"/>
    <w:rsid w:val="00E83FD3"/>
    <w:rsid w:val="00E94DEE"/>
    <w:rsid w:val="00EB0046"/>
    <w:rsid w:val="00EB54B6"/>
    <w:rsid w:val="00F05110"/>
    <w:rsid w:val="00F22E01"/>
    <w:rsid w:val="00F3098A"/>
    <w:rsid w:val="00F4474C"/>
    <w:rsid w:val="00F62A90"/>
    <w:rsid w:val="00F64F7E"/>
    <w:rsid w:val="00FB4E16"/>
    <w:rsid w:val="00FB5F35"/>
    <w:rsid w:val="00FC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A0BCA"/>
    <w:rPr>
      <w:b/>
      <w:bCs/>
    </w:rPr>
  </w:style>
  <w:style w:type="character" w:styleId="a7">
    <w:name w:val="Hyperlink"/>
    <w:basedOn w:val="a0"/>
    <w:uiPriority w:val="99"/>
    <w:unhideWhenUsed/>
    <w:rsid w:val="007A0BCA"/>
    <w:rPr>
      <w:color w:val="0000FF"/>
      <w:u w:val="single"/>
    </w:rPr>
  </w:style>
  <w:style w:type="paragraph" w:styleId="a8">
    <w:name w:val="No Spacing"/>
    <w:uiPriority w:val="1"/>
    <w:qFormat/>
    <w:rsid w:val="00A823C0"/>
    <w:pPr>
      <w:spacing w:after="0" w:line="240" w:lineRule="auto"/>
    </w:pPr>
  </w:style>
  <w:style w:type="paragraph" w:customStyle="1" w:styleId="Default">
    <w:name w:val="Default"/>
    <w:rsid w:val="00A52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-1">
    <w:name w:val="Medium List 1 Accent 1"/>
    <w:basedOn w:val="a1"/>
    <w:uiPriority w:val="65"/>
    <w:rsid w:val="00C6060D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A0BCA"/>
    <w:rPr>
      <w:b/>
      <w:bCs/>
    </w:rPr>
  </w:style>
  <w:style w:type="character" w:styleId="a7">
    <w:name w:val="Hyperlink"/>
    <w:basedOn w:val="a0"/>
    <w:uiPriority w:val="99"/>
    <w:semiHidden/>
    <w:unhideWhenUsed/>
    <w:rsid w:val="007A0BCA"/>
    <w:rPr>
      <w:color w:val="0000FF"/>
      <w:u w:val="single"/>
    </w:rPr>
  </w:style>
  <w:style w:type="paragraph" w:styleId="a8">
    <w:name w:val="No Spacing"/>
    <w:uiPriority w:val="1"/>
    <w:qFormat/>
    <w:rsid w:val="00A823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som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irnova@ines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13</cp:revision>
  <cp:lastPrinted>2016-02-22T11:27:00Z</cp:lastPrinted>
  <dcterms:created xsi:type="dcterms:W3CDTF">2016-03-18T11:44:00Z</dcterms:created>
  <dcterms:modified xsi:type="dcterms:W3CDTF">2016-04-01T10:05:00Z</dcterms:modified>
</cp:coreProperties>
</file>